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67539" w14:textId="77777777" w:rsidR="00442F03" w:rsidRDefault="00442F03" w:rsidP="00B552DB">
      <w:pPr>
        <w:pStyle w:val="ListParagraph"/>
        <w:keepLines/>
        <w:tabs>
          <w:tab w:val="left" w:pos="284"/>
        </w:tabs>
        <w:ind w:right="566"/>
        <w:contextualSpacing w:val="0"/>
        <w:jc w:val="center"/>
        <w:outlineLvl w:val="0"/>
        <w:rPr>
          <w:b/>
          <w:szCs w:val="24"/>
        </w:rPr>
      </w:pPr>
      <w:bookmarkStart w:id="0" w:name="_Toc72849901"/>
    </w:p>
    <w:p w14:paraId="594C6686" w14:textId="2F2BE67F" w:rsidR="00442F03" w:rsidRDefault="00442F03" w:rsidP="00B552DB">
      <w:pPr>
        <w:pStyle w:val="ListParagraph"/>
        <w:keepLines/>
        <w:tabs>
          <w:tab w:val="left" w:pos="284"/>
        </w:tabs>
        <w:ind w:right="566"/>
        <w:contextualSpacing w:val="0"/>
        <w:jc w:val="center"/>
        <w:outlineLvl w:val="0"/>
        <w:rPr>
          <w:b/>
          <w:szCs w:val="24"/>
        </w:rPr>
      </w:pPr>
      <w:r w:rsidRPr="00890C2F">
        <w:rPr>
          <w:b/>
          <w:szCs w:val="24"/>
        </w:rPr>
        <w:t>TIEKĖJŲ KVALIFIKACIJOS REIKALAVIMAI</w:t>
      </w:r>
      <w:bookmarkEnd w:id="0"/>
    </w:p>
    <w:p w14:paraId="2D21A1D8" w14:textId="77777777" w:rsidR="00B552DB" w:rsidRPr="00890C2F" w:rsidRDefault="00B552DB" w:rsidP="00B552DB">
      <w:pPr>
        <w:pStyle w:val="ListParagraph"/>
        <w:keepLines/>
        <w:tabs>
          <w:tab w:val="left" w:pos="284"/>
        </w:tabs>
        <w:ind w:right="566"/>
        <w:contextualSpacing w:val="0"/>
        <w:jc w:val="center"/>
        <w:outlineLvl w:val="0"/>
        <w:rPr>
          <w:b/>
          <w:szCs w:val="24"/>
        </w:rPr>
      </w:pPr>
    </w:p>
    <w:p w14:paraId="0EA1DA82" w14:textId="77777777" w:rsidR="00B552DB" w:rsidRPr="00971C26" w:rsidRDefault="00B552DB" w:rsidP="00B552DB">
      <w:pPr>
        <w:tabs>
          <w:tab w:val="left" w:pos="1134"/>
          <w:tab w:val="left" w:pos="1418"/>
        </w:tabs>
        <w:spacing w:after="0" w:line="240" w:lineRule="auto"/>
        <w:ind w:firstLine="851"/>
        <w:jc w:val="both"/>
        <w:rPr>
          <w:rFonts w:ascii="Times New Roman" w:hAnsi="Times New Roman" w:cs="Times New Roman"/>
          <w:sz w:val="24"/>
          <w:szCs w:val="24"/>
        </w:rPr>
      </w:pPr>
      <w:r w:rsidRPr="00B552DB">
        <w:rPr>
          <w:rFonts w:ascii="Times New Roman" w:hAnsi="Times New Roman" w:cs="Times New Roman"/>
          <w:sz w:val="24"/>
          <w:szCs w:val="24"/>
        </w:rPr>
        <w:t>1.</w:t>
      </w:r>
      <w:r w:rsidRPr="00B552DB">
        <w:rPr>
          <w:rFonts w:ascii="Times New Roman" w:hAnsi="Times New Roman" w:cs="Times New Roman"/>
          <w:sz w:val="24"/>
          <w:szCs w:val="24"/>
        </w:rPr>
        <w:tab/>
      </w:r>
      <w:r w:rsidRPr="00971C26">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2486293" w14:textId="6A714DF0" w:rsidR="00B552DB" w:rsidRPr="00971C26" w:rsidRDefault="00B552DB" w:rsidP="00B552DB">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2.</w:t>
      </w:r>
      <w:r w:rsidRPr="00971C26">
        <w:rPr>
          <w:rFonts w:ascii="Times New Roman" w:hAnsi="Times New Roman" w:cs="Times New Roman"/>
          <w:sz w:val="24"/>
          <w:szCs w:val="24"/>
        </w:rPr>
        <w:tab/>
        <w:t xml:space="preserve">Jei bendrą pasiūlymą pateikia ūkio subjektų grupė, veikianti jungtinės veiklos sutarties pagrindu, šio priedo lentelėje nustatytus reikalavimus turi atitikti bent vienas ūkio subjektų grupės narys arba visi ūkio subjektų grupės nariai kartu. </w:t>
      </w:r>
    </w:p>
    <w:p w14:paraId="13F6740F" w14:textId="2246AFD3" w:rsidR="00B552DB" w:rsidRPr="00971C26" w:rsidRDefault="00B552DB" w:rsidP="00B552DB">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3.</w:t>
      </w:r>
      <w:r w:rsidRPr="00971C26">
        <w:rPr>
          <w:rFonts w:ascii="Times New Roman" w:hAnsi="Times New Roman" w:cs="Times New Roman"/>
          <w:sz w:val="24"/>
          <w:szCs w:val="24"/>
        </w:rPr>
        <w:tab/>
        <w:t>Jeigu tiekėjas teikia lygiaverčius dokumentus, tai teikiamų dokumentų lygiavertiškumą turi įrodyti  pats tiekėjas.</w:t>
      </w:r>
    </w:p>
    <w:p w14:paraId="392F28FC" w14:textId="1390E746" w:rsidR="00B552DB" w:rsidRDefault="00971C26" w:rsidP="00B552DB">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4</w:t>
      </w:r>
      <w:r w:rsidR="00B552DB" w:rsidRPr="00971C26">
        <w:rPr>
          <w:rFonts w:ascii="Times New Roman" w:hAnsi="Times New Roman" w:cs="Times New Roman"/>
          <w:sz w:val="24"/>
          <w:szCs w:val="24"/>
        </w:rPr>
        <w:t>.</w:t>
      </w:r>
      <w:r w:rsidR="00B552DB" w:rsidRPr="00971C26">
        <w:rPr>
          <w:rFonts w:ascii="Times New Roman" w:hAnsi="Times New Roman" w:cs="Times New Roman"/>
          <w:sz w:val="24"/>
          <w:szCs w:val="24"/>
        </w:rPr>
        <w:tab/>
        <w:t>Šiame</w:t>
      </w:r>
      <w:r w:rsidR="00B552DB" w:rsidRPr="00B552DB">
        <w:rPr>
          <w:rFonts w:ascii="Times New Roman" w:hAnsi="Times New Roman" w:cs="Times New Roman"/>
          <w:sz w:val="24"/>
          <w:szCs w:val="24"/>
        </w:rPr>
        <w:t xml:space="preserve"> priede reikalaujama kvalifikacija turi būti įgyta iki pasiūlymų pateikimo termino pabaigos.</w:t>
      </w:r>
    </w:p>
    <w:p w14:paraId="35B1972F" w14:textId="3FA57E85" w:rsidR="00C824E3" w:rsidRDefault="00971C26" w:rsidP="00712F40">
      <w:pPr>
        <w:tabs>
          <w:tab w:val="left" w:pos="1134"/>
          <w:tab w:val="left" w:pos="1418"/>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552DB">
        <w:rPr>
          <w:rFonts w:ascii="Times New Roman" w:hAnsi="Times New Roman" w:cs="Times New Roman"/>
          <w:sz w:val="24"/>
          <w:szCs w:val="24"/>
        </w:rPr>
        <w:t xml:space="preserve">. </w:t>
      </w:r>
      <w:r w:rsidR="000F5E7E" w:rsidRPr="002001F5">
        <w:rPr>
          <w:rFonts w:ascii="Times New Roman" w:hAnsi="Times New Roman" w:cs="Times New Roman"/>
          <w:sz w:val="24"/>
          <w:szCs w:val="24"/>
        </w:rPr>
        <w:t>Ti</w:t>
      </w:r>
      <w:r w:rsidR="00EF1C41" w:rsidRPr="002001F5">
        <w:rPr>
          <w:rFonts w:ascii="Times New Roman" w:hAnsi="Times New Roman" w:cs="Times New Roman"/>
          <w:sz w:val="24"/>
          <w:szCs w:val="24"/>
        </w:rPr>
        <w:t>e</w:t>
      </w:r>
      <w:r w:rsidR="000F5E7E" w:rsidRPr="002001F5">
        <w:rPr>
          <w:rFonts w:ascii="Times New Roman" w:hAnsi="Times New Roman" w:cs="Times New Roman"/>
          <w:sz w:val="24"/>
          <w:szCs w:val="24"/>
        </w:rPr>
        <w:t>kėjų kvalifikacijos reikalavimai bei reikalaujami dokumentai ir informacija, patvirtinantys šiuos reikalavimus:</w:t>
      </w:r>
      <w:r w:rsidR="00E714D2" w:rsidRPr="00E714D2">
        <w:t xml:space="preserve"> </w:t>
      </w:r>
      <w:r w:rsidR="00002EC0">
        <w:rPr>
          <w:rFonts w:ascii="Times New Roman" w:hAnsi="Times New Roman" w:cs="Times New Roman"/>
          <w:sz w:val="24"/>
          <w:szCs w:val="24"/>
        </w:rPr>
        <w:t>t</w:t>
      </w:r>
      <w:r w:rsidR="00E714D2" w:rsidRPr="00E714D2">
        <w:rPr>
          <w:rFonts w:ascii="Times New Roman" w:hAnsi="Times New Roman" w:cs="Times New Roman"/>
          <w:sz w:val="24"/>
          <w:szCs w:val="24"/>
        </w:rPr>
        <w:t>iekėjas, kuris pagal vertinimo rezultatus galės būti pripažintas laimėjusiu, perkančiajai organizacijai pareikalavus, turės pateikti</w:t>
      </w:r>
      <w:r w:rsidR="002F42F9">
        <w:rPr>
          <w:rFonts w:ascii="Times New Roman" w:hAnsi="Times New Roman" w:cs="Times New Roman"/>
          <w:sz w:val="24"/>
          <w:szCs w:val="24"/>
        </w:rPr>
        <w:t>:</w:t>
      </w:r>
    </w:p>
    <w:p w14:paraId="3B00D505" w14:textId="77777777" w:rsidR="00002EC0" w:rsidRDefault="00002EC0" w:rsidP="00712F40">
      <w:pPr>
        <w:tabs>
          <w:tab w:val="left" w:pos="1134"/>
          <w:tab w:val="left" w:pos="1418"/>
        </w:tabs>
        <w:spacing w:after="0" w:line="240" w:lineRule="auto"/>
        <w:ind w:firstLine="851"/>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4536"/>
      </w:tblGrid>
      <w:tr w:rsidR="000F5E7E" w:rsidRPr="002001F5" w14:paraId="5C9BD47B" w14:textId="77777777" w:rsidTr="00EE7FB3">
        <w:trPr>
          <w:trHeight w:val="541"/>
        </w:trPr>
        <w:tc>
          <w:tcPr>
            <w:tcW w:w="704" w:type="dxa"/>
          </w:tcPr>
          <w:p w14:paraId="6C3D408E" w14:textId="77777777" w:rsidR="000F5E7E" w:rsidRPr="002001F5" w:rsidRDefault="000F5E7E" w:rsidP="004D4FAF">
            <w:pPr>
              <w:spacing w:after="0" w:line="240" w:lineRule="auto"/>
              <w:jc w:val="center"/>
              <w:rPr>
                <w:rFonts w:ascii="Times New Roman" w:eastAsia="Times New Roman" w:hAnsi="Times New Roman" w:cs="Times New Roman"/>
                <w:b/>
                <w:bCs/>
                <w:sz w:val="24"/>
                <w:szCs w:val="24"/>
              </w:rPr>
            </w:pPr>
            <w:r w:rsidRPr="002001F5">
              <w:rPr>
                <w:rFonts w:ascii="Times New Roman" w:eastAsia="Times New Roman" w:hAnsi="Times New Roman" w:cs="Times New Roman"/>
                <w:b/>
                <w:bCs/>
                <w:sz w:val="24"/>
                <w:szCs w:val="24"/>
              </w:rPr>
              <w:t>Eil. Nr.</w:t>
            </w:r>
          </w:p>
        </w:tc>
        <w:tc>
          <w:tcPr>
            <w:tcW w:w="4394" w:type="dxa"/>
            <w:vAlign w:val="center"/>
          </w:tcPr>
          <w:p w14:paraId="04E28938" w14:textId="77777777" w:rsidR="000F5E7E" w:rsidRPr="002001F5" w:rsidRDefault="000F5E7E" w:rsidP="004D4FAF">
            <w:pPr>
              <w:spacing w:after="0" w:line="240" w:lineRule="auto"/>
              <w:jc w:val="center"/>
              <w:rPr>
                <w:rFonts w:ascii="Times New Roman" w:eastAsia="Times New Roman" w:hAnsi="Times New Roman" w:cs="Times New Roman"/>
                <w:b/>
                <w:bCs/>
                <w:color w:val="000000"/>
                <w:sz w:val="24"/>
                <w:szCs w:val="24"/>
              </w:rPr>
            </w:pPr>
            <w:r w:rsidRPr="002001F5">
              <w:rPr>
                <w:rFonts w:ascii="Times New Roman" w:eastAsia="Times New Roman" w:hAnsi="Times New Roman" w:cs="Times New Roman"/>
                <w:b/>
                <w:bCs/>
                <w:color w:val="000000"/>
                <w:sz w:val="24"/>
                <w:szCs w:val="24"/>
              </w:rPr>
              <w:t>Kvalifikaciniai reikalavimai</w:t>
            </w:r>
          </w:p>
        </w:tc>
        <w:tc>
          <w:tcPr>
            <w:tcW w:w="4536" w:type="dxa"/>
            <w:vAlign w:val="center"/>
          </w:tcPr>
          <w:p w14:paraId="01B6CB24" w14:textId="77777777" w:rsidR="000F5E7E" w:rsidRPr="002001F5" w:rsidRDefault="000F5E7E" w:rsidP="004D4FAF">
            <w:pPr>
              <w:spacing w:after="0" w:line="240" w:lineRule="auto"/>
              <w:jc w:val="center"/>
              <w:rPr>
                <w:rFonts w:ascii="Times New Roman" w:eastAsia="Times New Roman" w:hAnsi="Times New Roman" w:cs="Times New Roman"/>
                <w:b/>
                <w:bCs/>
                <w:color w:val="000000"/>
                <w:sz w:val="24"/>
                <w:szCs w:val="24"/>
              </w:rPr>
            </w:pPr>
            <w:r w:rsidRPr="002001F5">
              <w:rPr>
                <w:rFonts w:ascii="Times New Roman" w:eastAsia="Times New Roman" w:hAnsi="Times New Roman" w:cs="Times New Roman"/>
                <w:b/>
                <w:bCs/>
                <w:sz w:val="24"/>
                <w:szCs w:val="24"/>
              </w:rPr>
              <w:t>Kvalifikacijos reikalavimus įrodantys dokumentai</w:t>
            </w:r>
          </w:p>
        </w:tc>
      </w:tr>
      <w:tr w:rsidR="00712F40" w:rsidRPr="002001F5" w14:paraId="7E21DF6A" w14:textId="77777777" w:rsidTr="00EE7FB3">
        <w:trPr>
          <w:trHeight w:val="413"/>
        </w:trPr>
        <w:tc>
          <w:tcPr>
            <w:tcW w:w="704" w:type="dxa"/>
          </w:tcPr>
          <w:p w14:paraId="522845DE" w14:textId="5D73321E" w:rsidR="00712F40" w:rsidRPr="002001F5" w:rsidRDefault="00712F40" w:rsidP="00712F40">
            <w:pPr>
              <w:spacing w:line="240" w:lineRule="auto"/>
              <w:ind w:right="-1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5.</w:t>
            </w:r>
            <w:r w:rsidR="00002EC0">
              <w:rPr>
                <w:rFonts w:ascii="Times New Roman" w:eastAsia="Times New Roman" w:hAnsi="Times New Roman" w:cs="Times New Roman"/>
                <w:sz w:val="24"/>
                <w:szCs w:val="24"/>
              </w:rPr>
              <w:t>1f</w:t>
            </w:r>
            <w:r>
              <w:rPr>
                <w:rFonts w:ascii="Times New Roman" w:eastAsia="Times New Roman" w:hAnsi="Times New Roman" w:cs="Times New Roman"/>
                <w:sz w:val="24"/>
                <w:szCs w:val="24"/>
              </w:rPr>
              <w:t>.</w:t>
            </w:r>
          </w:p>
        </w:tc>
        <w:tc>
          <w:tcPr>
            <w:tcW w:w="4394" w:type="dxa"/>
          </w:tcPr>
          <w:p w14:paraId="345407F3" w14:textId="77777777" w:rsidR="00712F40" w:rsidRDefault="00712F40" w:rsidP="00712F40">
            <w:pPr>
              <w:pStyle w:val="NoSpacing"/>
              <w:jc w:val="both"/>
              <w:rPr>
                <w:rFonts w:ascii="Times New Roman" w:hAnsi="Times New Roman" w:cs="Times New Roman"/>
                <w:bCs/>
                <w:sz w:val="24"/>
                <w:szCs w:val="24"/>
              </w:rPr>
            </w:pPr>
            <w:r w:rsidRPr="002001F5">
              <w:rPr>
                <w:rFonts w:ascii="Times New Roman" w:hAnsi="Times New Roman" w:cs="Times New Roman"/>
                <w:sz w:val="24"/>
                <w:szCs w:val="24"/>
              </w:rPr>
              <w:t xml:space="preserve">Tiekėjas </w:t>
            </w:r>
            <w:r w:rsidRPr="002001F5">
              <w:rPr>
                <w:rFonts w:ascii="Times New Roman" w:hAnsi="Times New Roman" w:cs="Times New Roman"/>
                <w:bCs/>
                <w:sz w:val="24"/>
                <w:szCs w:val="24"/>
              </w:rPr>
              <w:t xml:space="preserve">turi turėti ar gali pasitelkti </w:t>
            </w:r>
            <w:r>
              <w:rPr>
                <w:rFonts w:ascii="Times New Roman" w:hAnsi="Times New Roman" w:cs="Times New Roman"/>
                <w:bCs/>
                <w:sz w:val="24"/>
                <w:szCs w:val="24"/>
              </w:rPr>
              <w:t xml:space="preserve">sutarties vykdymui </w:t>
            </w:r>
            <w:r w:rsidRPr="002001F5">
              <w:rPr>
                <w:rFonts w:ascii="Times New Roman" w:hAnsi="Times New Roman" w:cs="Times New Roman"/>
                <w:bCs/>
                <w:sz w:val="24"/>
                <w:szCs w:val="24"/>
              </w:rPr>
              <w:t>kvalifikuotus specialistus</w:t>
            </w:r>
            <w:r>
              <w:rPr>
                <w:rFonts w:ascii="Times New Roman" w:hAnsi="Times New Roman" w:cs="Times New Roman"/>
                <w:bCs/>
                <w:sz w:val="24"/>
                <w:szCs w:val="24"/>
              </w:rPr>
              <w:t xml:space="preserve">, </w:t>
            </w:r>
            <w:r w:rsidRPr="00CF6049">
              <w:rPr>
                <w:rFonts w:ascii="Times New Roman" w:hAnsi="Times New Roman" w:cs="Times New Roman"/>
                <w:bCs/>
                <w:sz w:val="24"/>
                <w:szCs w:val="24"/>
              </w:rPr>
              <w:t>turinčius žinių ir darbo patirties, reikalingų pirkimo sutarties vykdymui.</w:t>
            </w:r>
          </w:p>
          <w:p w14:paraId="3573E735" w14:textId="77777777" w:rsidR="00002EC0" w:rsidRDefault="00712F40" w:rsidP="00712F40">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Tiekėjo siūlomi specialistai </w:t>
            </w:r>
            <w:r w:rsidRPr="00CF6049">
              <w:rPr>
                <w:rFonts w:ascii="Times New Roman" w:hAnsi="Times New Roman" w:cs="Times New Roman"/>
                <w:bCs/>
                <w:sz w:val="24"/>
                <w:szCs w:val="24"/>
              </w:rPr>
              <w:t>turi gebėti kalbėti, suprasti, skaityti ir rašyti lietuvių kalba.</w:t>
            </w:r>
            <w:r>
              <w:rPr>
                <w:rFonts w:ascii="Times New Roman" w:hAnsi="Times New Roman" w:cs="Times New Roman"/>
                <w:bCs/>
                <w:sz w:val="24"/>
                <w:szCs w:val="24"/>
              </w:rPr>
              <w:t xml:space="preserve"> </w:t>
            </w:r>
          </w:p>
          <w:p w14:paraId="3E092068" w14:textId="5B78697E" w:rsidR="00712F40" w:rsidRPr="00712F40" w:rsidRDefault="00712F40" w:rsidP="00712F40">
            <w:pPr>
              <w:pStyle w:val="NoSpacing"/>
              <w:jc w:val="both"/>
              <w:rPr>
                <w:rFonts w:ascii="Times New Roman" w:hAnsi="Times New Roman" w:cs="Times New Roman"/>
                <w:sz w:val="24"/>
                <w:szCs w:val="24"/>
              </w:rPr>
            </w:pPr>
            <w:r w:rsidRPr="002001F5">
              <w:rPr>
                <w:rFonts w:ascii="Times New Roman" w:hAnsi="Times New Roman" w:cs="Times New Roman"/>
                <w:b/>
                <w:bCs/>
                <w:color w:val="000000"/>
                <w:sz w:val="24"/>
                <w:szCs w:val="24"/>
              </w:rPr>
              <w:t>Pastaba.</w:t>
            </w:r>
            <w:r w:rsidRPr="002001F5">
              <w:rPr>
                <w:rFonts w:ascii="Times New Roman" w:hAnsi="Times New Roman" w:cs="Times New Roman"/>
                <w:bCs/>
                <w:color w:val="000000"/>
                <w:sz w:val="24"/>
                <w:szCs w:val="24"/>
              </w:rPr>
              <w:t xml:space="preserve"> </w:t>
            </w:r>
            <w:r w:rsidRPr="002001F5">
              <w:rPr>
                <w:rFonts w:ascii="Times New Roman" w:hAnsi="Times New Roman" w:cs="Times New Roman"/>
                <w:bCs/>
                <w:sz w:val="24"/>
                <w:szCs w:val="24"/>
              </w:rPr>
              <w:t xml:space="preserve">Perkančioji organizacija žemiau pateiktuose punktuose nurodo reikalaujamas kompetencijas, o tiekėjas turi pateikti minimalų reikalaujamas kompetencijas galinčių atitikti specialistų skaičių. </w:t>
            </w:r>
            <w:r w:rsidRPr="002001F5">
              <w:rPr>
                <w:rFonts w:ascii="Times New Roman" w:hAnsi="Times New Roman" w:cs="Times New Roman"/>
                <w:bCs/>
                <w:color w:val="000000"/>
                <w:sz w:val="24"/>
                <w:szCs w:val="24"/>
              </w:rPr>
              <w:t>Tas pats asmuo gal</w:t>
            </w:r>
            <w:r>
              <w:rPr>
                <w:rFonts w:ascii="Times New Roman" w:hAnsi="Times New Roman" w:cs="Times New Roman"/>
                <w:bCs/>
                <w:color w:val="000000"/>
                <w:sz w:val="24"/>
                <w:szCs w:val="24"/>
              </w:rPr>
              <w:t xml:space="preserve">i būti siūlomas į </w:t>
            </w:r>
            <w:r w:rsidRPr="002001F5">
              <w:rPr>
                <w:rFonts w:ascii="Times New Roman" w:hAnsi="Times New Roman" w:cs="Times New Roman"/>
                <w:bCs/>
                <w:color w:val="000000"/>
                <w:sz w:val="24"/>
                <w:szCs w:val="24"/>
              </w:rPr>
              <w:t>keli</w:t>
            </w:r>
            <w:r>
              <w:rPr>
                <w:rFonts w:ascii="Times New Roman" w:hAnsi="Times New Roman" w:cs="Times New Roman"/>
                <w:bCs/>
                <w:color w:val="000000"/>
                <w:sz w:val="24"/>
                <w:szCs w:val="24"/>
              </w:rPr>
              <w:t>as pozicijas, jei jis atitinka toms pozicijoms keliamus reikalavimus.</w:t>
            </w:r>
          </w:p>
        </w:tc>
        <w:tc>
          <w:tcPr>
            <w:tcW w:w="4536" w:type="dxa"/>
          </w:tcPr>
          <w:p w14:paraId="25757516" w14:textId="68FB3785" w:rsidR="00712F40" w:rsidRPr="002001F5" w:rsidRDefault="00712F40" w:rsidP="00712F40">
            <w:pPr>
              <w:pStyle w:val="NoSpacing"/>
              <w:jc w:val="both"/>
              <w:rPr>
                <w:rFonts w:ascii="Times New Roman" w:eastAsia="Calibri" w:hAnsi="Times New Roman" w:cs="Times New Roman"/>
                <w:sz w:val="24"/>
                <w:szCs w:val="24"/>
              </w:rPr>
            </w:pPr>
            <w:r>
              <w:rPr>
                <w:rFonts w:ascii="Times New Roman" w:eastAsia="Calibri" w:hAnsi="Times New Roman" w:cs="Times New Roman"/>
                <w:sz w:val="24"/>
                <w:szCs w:val="24"/>
              </w:rPr>
              <w:t>Pateikiamas s</w:t>
            </w:r>
            <w:r w:rsidRPr="002001F5">
              <w:rPr>
                <w:rFonts w:ascii="Times New Roman" w:eastAsia="Calibri" w:hAnsi="Times New Roman" w:cs="Times New Roman"/>
                <w:sz w:val="24"/>
                <w:szCs w:val="24"/>
              </w:rPr>
              <w:t>iūlomų specialistų sąrašas</w:t>
            </w:r>
            <w:r>
              <w:rPr>
                <w:rFonts w:ascii="Times New Roman" w:eastAsia="Calibri" w:hAnsi="Times New Roman" w:cs="Times New Roman"/>
                <w:sz w:val="24"/>
                <w:szCs w:val="24"/>
              </w:rPr>
              <w:t xml:space="preserve"> (</w:t>
            </w:r>
            <w:r w:rsidRPr="002F42F9">
              <w:rPr>
                <w:rFonts w:ascii="Times New Roman" w:eastAsia="Calibri" w:hAnsi="Times New Roman" w:cs="Times New Roman"/>
                <w:b/>
                <w:bCs/>
                <w:i/>
                <w:iCs/>
                <w:sz w:val="24"/>
                <w:szCs w:val="24"/>
              </w:rPr>
              <w:t xml:space="preserve">užpildytas pirkimo sąlygų </w:t>
            </w:r>
            <w:r w:rsidR="00002EC0">
              <w:rPr>
                <w:rFonts w:ascii="Times New Roman" w:eastAsia="Calibri" w:hAnsi="Times New Roman" w:cs="Times New Roman"/>
                <w:b/>
                <w:bCs/>
                <w:i/>
                <w:iCs/>
                <w:sz w:val="24"/>
                <w:szCs w:val="24"/>
              </w:rPr>
              <w:t>4</w:t>
            </w:r>
            <w:r w:rsidRPr="002F42F9">
              <w:rPr>
                <w:rFonts w:ascii="Times New Roman" w:eastAsia="Calibri" w:hAnsi="Times New Roman" w:cs="Times New Roman"/>
                <w:b/>
                <w:bCs/>
                <w:i/>
                <w:iCs/>
                <w:sz w:val="24"/>
                <w:szCs w:val="24"/>
              </w:rPr>
              <w:t xml:space="preserve"> priedas</w:t>
            </w:r>
            <w:r>
              <w:rPr>
                <w:rFonts w:ascii="Times New Roman" w:eastAsia="Calibri" w:hAnsi="Times New Roman" w:cs="Times New Roman"/>
                <w:sz w:val="24"/>
                <w:szCs w:val="24"/>
              </w:rPr>
              <w:t>)</w:t>
            </w:r>
            <w:r w:rsidRPr="002001F5">
              <w:rPr>
                <w:rFonts w:ascii="Times New Roman" w:eastAsia="Calibri" w:hAnsi="Times New Roman" w:cs="Times New Roman"/>
                <w:sz w:val="24"/>
                <w:szCs w:val="24"/>
              </w:rPr>
              <w:t>, kuriame turi būti nurodyti siūlomų specialistų vardai, pavardės</w:t>
            </w:r>
            <w:r>
              <w:rPr>
                <w:rFonts w:ascii="Times New Roman" w:eastAsia="Calibri" w:hAnsi="Times New Roman" w:cs="Times New Roman"/>
                <w:sz w:val="24"/>
                <w:szCs w:val="24"/>
              </w:rPr>
              <w:t xml:space="preserve">, kuriai pozicijai specialistas siūlomas, </w:t>
            </w:r>
            <w:r w:rsidRPr="00CC3762">
              <w:rPr>
                <w:rFonts w:ascii="Times New Roman" w:eastAsia="Calibri" w:hAnsi="Times New Roman" w:cs="Times New Roman"/>
                <w:sz w:val="24"/>
                <w:szCs w:val="24"/>
              </w:rPr>
              <w:t>teisinius santykius su tiekėju.</w:t>
            </w:r>
          </w:p>
          <w:p w14:paraId="6D4F2A5A" w14:textId="77777777" w:rsidR="00002EC0" w:rsidRDefault="00712F40" w:rsidP="00712F40">
            <w:pPr>
              <w:pStyle w:val="NoSpacing"/>
              <w:jc w:val="both"/>
              <w:rPr>
                <w:rFonts w:ascii="Times New Roman" w:eastAsia="Times New Roman" w:hAnsi="Times New Roman" w:cs="Times New Roman"/>
                <w:sz w:val="24"/>
                <w:szCs w:val="24"/>
                <w:lang w:eastAsia="en-US"/>
              </w:rPr>
            </w:pPr>
            <w:r w:rsidRPr="002001F5">
              <w:rPr>
                <w:rFonts w:ascii="Times New Roman" w:eastAsia="Calibri" w:hAnsi="Times New Roman" w:cs="Times New Roman"/>
                <w:sz w:val="24"/>
                <w:szCs w:val="24"/>
              </w:rPr>
              <w:t>T</w:t>
            </w:r>
            <w:r w:rsidRPr="002001F5">
              <w:rPr>
                <w:rFonts w:ascii="Times New Roman" w:eastAsia="Calibri" w:hAnsi="Times New Roman" w:cs="Times New Roman"/>
                <w:iCs/>
                <w:sz w:val="24"/>
                <w:szCs w:val="24"/>
              </w:rPr>
              <w:t>uo atveju, jei specialistas nėra tiekėjo darbuotojas</w:t>
            </w:r>
            <w:r w:rsidRPr="002001F5">
              <w:rPr>
                <w:rFonts w:ascii="Times New Roman" w:eastAsia="Calibri" w:hAnsi="Times New Roman" w:cs="Times New Roman"/>
                <w:sz w:val="24"/>
                <w:szCs w:val="24"/>
              </w:rPr>
              <w:t>, pateikiamas specialisto sutikimas, ketinimų protokolas, sutartis ar kitas dokumentas, sudarytas iki pasiūlymų pateikimo termino pabaigos, įrodant</w:t>
            </w:r>
            <w:r>
              <w:rPr>
                <w:rFonts w:ascii="Times New Roman" w:eastAsia="Calibri" w:hAnsi="Times New Roman" w:cs="Times New Roman"/>
                <w:sz w:val="24"/>
                <w:szCs w:val="24"/>
              </w:rPr>
              <w:t>i</w:t>
            </w:r>
            <w:r w:rsidRPr="002001F5">
              <w:rPr>
                <w:rFonts w:ascii="Times New Roman" w:eastAsia="Calibri" w:hAnsi="Times New Roman" w:cs="Times New Roman"/>
                <w:sz w:val="24"/>
                <w:szCs w:val="24"/>
              </w:rPr>
              <w:t>s, kad specialisto ištekliai tiekėjui bus prieinami.</w:t>
            </w:r>
            <w:r w:rsidR="00002EC0" w:rsidRPr="00C824E3">
              <w:rPr>
                <w:rFonts w:ascii="Times New Roman" w:eastAsia="Times New Roman" w:hAnsi="Times New Roman" w:cs="Times New Roman"/>
                <w:sz w:val="24"/>
                <w:szCs w:val="24"/>
                <w:lang w:eastAsia="en-US"/>
              </w:rPr>
              <w:t xml:space="preserve"> </w:t>
            </w:r>
          </w:p>
          <w:p w14:paraId="7F2D0B92" w14:textId="315489B9" w:rsidR="00712F40" w:rsidRPr="002001F5" w:rsidRDefault="00712F40" w:rsidP="00712F40">
            <w:pPr>
              <w:pStyle w:val="NoSpacing"/>
              <w:jc w:val="both"/>
              <w:rPr>
                <w:rFonts w:ascii="Times New Roman" w:hAnsi="Times New Roman" w:cs="Times New Roman"/>
                <w:color w:val="000000"/>
                <w:sz w:val="24"/>
                <w:szCs w:val="24"/>
              </w:rPr>
            </w:pPr>
          </w:p>
        </w:tc>
      </w:tr>
      <w:tr w:rsidR="00712F40" w:rsidRPr="002001F5" w14:paraId="538C741C" w14:textId="77777777" w:rsidTr="00EE7FB3">
        <w:trPr>
          <w:trHeight w:val="413"/>
        </w:trPr>
        <w:tc>
          <w:tcPr>
            <w:tcW w:w="704" w:type="dxa"/>
          </w:tcPr>
          <w:p w14:paraId="2019116C" w14:textId="55DC4A60" w:rsidR="00712F40" w:rsidRDefault="00712F40" w:rsidP="00712F40">
            <w:pPr>
              <w:spacing w:line="240" w:lineRule="auto"/>
              <w:ind w:right="-1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5.2.1.</w:t>
            </w:r>
          </w:p>
        </w:tc>
        <w:tc>
          <w:tcPr>
            <w:tcW w:w="4394" w:type="dxa"/>
          </w:tcPr>
          <w:p w14:paraId="7F1E302B" w14:textId="77777777" w:rsidR="00712F40" w:rsidRPr="00712F40" w:rsidRDefault="00712F40" w:rsidP="00712F40">
            <w:pPr>
              <w:pStyle w:val="NoSpacing"/>
              <w:jc w:val="both"/>
              <w:rPr>
                <w:rFonts w:ascii="Times New Roman" w:hAnsi="Times New Roman" w:cs="Times New Roman"/>
                <w:b/>
                <w:bCs/>
                <w:sz w:val="24"/>
                <w:szCs w:val="24"/>
              </w:rPr>
            </w:pPr>
            <w:r w:rsidRPr="00712F40">
              <w:rPr>
                <w:rFonts w:ascii="Times New Roman" w:hAnsi="Times New Roman" w:cs="Times New Roman"/>
                <w:b/>
                <w:bCs/>
                <w:sz w:val="24"/>
                <w:szCs w:val="24"/>
              </w:rPr>
              <w:t xml:space="preserve">Projekto vadovas (kontaktinis asmuo, atsakingas už projekto vykdymą) turi atitikti šiuos reikalavimus: </w:t>
            </w:r>
          </w:p>
          <w:p w14:paraId="442AE605" w14:textId="5BBC2070" w:rsidR="00712F40" w:rsidRPr="00712F40" w:rsidRDefault="00712F40" w:rsidP="00712F40">
            <w:pPr>
              <w:pStyle w:val="NoSpacing"/>
              <w:jc w:val="both"/>
              <w:rPr>
                <w:rFonts w:ascii="Times New Roman" w:hAnsi="Times New Roman" w:cs="Times New Roman"/>
                <w:sz w:val="24"/>
                <w:szCs w:val="24"/>
              </w:rPr>
            </w:pPr>
            <w:r>
              <w:rPr>
                <w:rFonts w:ascii="Times New Roman" w:hAnsi="Times New Roman" w:cs="Times New Roman"/>
                <w:sz w:val="24"/>
                <w:szCs w:val="24"/>
              </w:rPr>
              <w:t xml:space="preserve">1) </w:t>
            </w:r>
            <w:r w:rsidRPr="00712F40">
              <w:rPr>
                <w:rFonts w:ascii="Times New Roman" w:hAnsi="Times New Roman" w:cs="Times New Roman"/>
                <w:sz w:val="24"/>
                <w:szCs w:val="24"/>
              </w:rPr>
              <w:t xml:space="preserve">turėti ne mažesnę kaip 3 (trejų) metų </w:t>
            </w:r>
            <w:r w:rsidR="0047243C">
              <w:rPr>
                <w:rFonts w:ascii="Times New Roman" w:hAnsi="Times New Roman" w:cs="Times New Roman"/>
                <w:sz w:val="24"/>
                <w:szCs w:val="24"/>
              </w:rPr>
              <w:t>mokymų ir (ar) apskrito stalo diskusijų, ir (ar) konferencijų, ir (ar) renginių ar pan. (toliau kartu vadinama – mokymai)</w:t>
            </w:r>
            <w:r w:rsidRPr="00712F40">
              <w:rPr>
                <w:rFonts w:ascii="Times New Roman" w:hAnsi="Times New Roman" w:cs="Times New Roman"/>
                <w:sz w:val="24"/>
                <w:szCs w:val="24"/>
              </w:rPr>
              <w:t xml:space="preserve"> organizavimo patirtį; </w:t>
            </w:r>
          </w:p>
          <w:p w14:paraId="7CBE1301" w14:textId="1B3C57B2" w:rsidR="00712F40" w:rsidRPr="00712F40" w:rsidRDefault="00712F40" w:rsidP="00712F40">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2) </w:t>
            </w:r>
            <w:r w:rsidRPr="00712F40">
              <w:rPr>
                <w:rFonts w:ascii="Times New Roman" w:hAnsi="Times New Roman" w:cs="Times New Roman"/>
                <w:sz w:val="24"/>
                <w:szCs w:val="24"/>
              </w:rPr>
              <w:t>per paskutinius 3 (trejus) metus yra vadovavęs (organizavęs) bent 1 (vien</w:t>
            </w:r>
            <w:r w:rsidR="0047243C">
              <w:rPr>
                <w:rFonts w:ascii="Times New Roman" w:hAnsi="Times New Roman" w:cs="Times New Roman"/>
                <w:sz w:val="24"/>
                <w:szCs w:val="24"/>
              </w:rPr>
              <w:t>am</w:t>
            </w:r>
            <w:r w:rsidRPr="00712F40">
              <w:rPr>
                <w:rFonts w:ascii="Times New Roman" w:hAnsi="Times New Roman" w:cs="Times New Roman"/>
                <w:sz w:val="24"/>
                <w:szCs w:val="24"/>
              </w:rPr>
              <w:t xml:space="preserve">) </w:t>
            </w:r>
            <w:r w:rsidR="0047243C">
              <w:rPr>
                <w:rFonts w:ascii="Times New Roman" w:hAnsi="Times New Roman" w:cs="Times New Roman"/>
                <w:sz w:val="24"/>
                <w:szCs w:val="24"/>
              </w:rPr>
              <w:t>mokymų</w:t>
            </w:r>
            <w:r w:rsidRPr="00712F40">
              <w:rPr>
                <w:rFonts w:ascii="Times New Roman" w:hAnsi="Times New Roman" w:cs="Times New Roman"/>
                <w:sz w:val="24"/>
                <w:szCs w:val="24"/>
              </w:rPr>
              <w:t xml:space="preserve"> organizavimo </w:t>
            </w:r>
            <w:r w:rsidR="00970D0D">
              <w:rPr>
                <w:rFonts w:ascii="Times New Roman" w:hAnsi="Times New Roman" w:cs="Times New Roman"/>
                <w:sz w:val="24"/>
                <w:szCs w:val="24"/>
              </w:rPr>
              <w:t>sutarčiai</w:t>
            </w:r>
            <w:r w:rsidRPr="00712F40">
              <w:rPr>
                <w:rFonts w:ascii="Times New Roman" w:hAnsi="Times New Roman" w:cs="Times New Roman"/>
                <w:sz w:val="24"/>
                <w:szCs w:val="24"/>
              </w:rPr>
              <w:t>, kurio</w:t>
            </w:r>
            <w:r w:rsidR="00970D0D">
              <w:rPr>
                <w:rFonts w:ascii="Times New Roman" w:hAnsi="Times New Roman" w:cs="Times New Roman"/>
                <w:sz w:val="24"/>
                <w:szCs w:val="24"/>
              </w:rPr>
              <w:t>s</w:t>
            </w:r>
            <w:r w:rsidRPr="00712F40">
              <w:rPr>
                <w:rFonts w:ascii="Times New Roman" w:hAnsi="Times New Roman" w:cs="Times New Roman"/>
                <w:sz w:val="24"/>
                <w:szCs w:val="24"/>
              </w:rPr>
              <w:t xml:space="preserve"> vertė ne mažesnė kaip 23 000,00 (dvidešimt trys tūkstančiai) eurų be PVM.</w:t>
            </w:r>
          </w:p>
        </w:tc>
        <w:tc>
          <w:tcPr>
            <w:tcW w:w="4536" w:type="dxa"/>
          </w:tcPr>
          <w:p w14:paraId="6A8DFDD3" w14:textId="1CE57BA3" w:rsidR="00712F40" w:rsidRPr="004D4FAF" w:rsidRDefault="00712F40" w:rsidP="00712F40">
            <w:pPr>
              <w:pStyle w:val="NoSpacing"/>
              <w:jc w:val="both"/>
              <w:rPr>
                <w:rFonts w:ascii="Times New Roman" w:hAnsi="Times New Roman" w:cs="Times New Roman"/>
                <w:sz w:val="24"/>
                <w:szCs w:val="24"/>
              </w:rPr>
            </w:pPr>
            <w:r w:rsidRPr="002001F5">
              <w:rPr>
                <w:rFonts w:ascii="Times New Roman" w:hAnsi="Times New Roman" w:cs="Times New Roman"/>
                <w:sz w:val="24"/>
                <w:szCs w:val="24"/>
              </w:rPr>
              <w:t>P</w:t>
            </w:r>
            <w:r>
              <w:rPr>
                <w:rFonts w:ascii="Times New Roman" w:hAnsi="Times New Roman" w:cs="Times New Roman"/>
                <w:sz w:val="24"/>
                <w:szCs w:val="24"/>
              </w:rPr>
              <w:t>ateikiama</w:t>
            </w:r>
            <w:r w:rsidR="004D4FAF">
              <w:rPr>
                <w:rFonts w:ascii="Times New Roman" w:hAnsi="Times New Roman" w:cs="Times New Roman"/>
                <w:sz w:val="24"/>
                <w:szCs w:val="24"/>
              </w:rPr>
              <w:t xml:space="preserve">s </w:t>
            </w:r>
            <w:r w:rsidR="004D4FAF" w:rsidRPr="004D4FAF">
              <w:rPr>
                <w:rFonts w:ascii="Times New Roman" w:hAnsi="Times New Roman" w:cs="Times New Roman"/>
                <w:b/>
                <w:bCs/>
                <w:i/>
                <w:iCs/>
                <w:sz w:val="24"/>
                <w:szCs w:val="24"/>
              </w:rPr>
              <w:t>u</w:t>
            </w:r>
            <w:r w:rsidRPr="002F42F9">
              <w:rPr>
                <w:rFonts w:ascii="Times New Roman" w:eastAsia="Calibri" w:hAnsi="Times New Roman" w:cs="Times New Roman"/>
                <w:b/>
                <w:bCs/>
                <w:i/>
                <w:iCs/>
                <w:sz w:val="24"/>
                <w:szCs w:val="24"/>
              </w:rPr>
              <w:t xml:space="preserve">žpildytas pirkimo sąlygų </w:t>
            </w:r>
            <w:r w:rsidR="00002EC0">
              <w:rPr>
                <w:rFonts w:ascii="Times New Roman" w:eastAsia="Calibri" w:hAnsi="Times New Roman" w:cs="Times New Roman"/>
                <w:b/>
                <w:bCs/>
                <w:i/>
                <w:iCs/>
                <w:sz w:val="24"/>
                <w:szCs w:val="24"/>
              </w:rPr>
              <w:t>4</w:t>
            </w:r>
            <w:r>
              <w:rPr>
                <w:rFonts w:ascii="Times New Roman" w:eastAsia="Calibri" w:hAnsi="Times New Roman" w:cs="Times New Roman"/>
                <w:b/>
                <w:bCs/>
                <w:i/>
                <w:iCs/>
                <w:sz w:val="24"/>
                <w:szCs w:val="24"/>
              </w:rPr>
              <w:t xml:space="preserve"> </w:t>
            </w:r>
            <w:r w:rsidRPr="002F42F9">
              <w:rPr>
                <w:rFonts w:ascii="Times New Roman" w:eastAsia="Calibri" w:hAnsi="Times New Roman" w:cs="Times New Roman"/>
                <w:b/>
                <w:bCs/>
                <w:i/>
                <w:iCs/>
                <w:sz w:val="24"/>
                <w:szCs w:val="24"/>
              </w:rPr>
              <w:t>priedas</w:t>
            </w:r>
            <w:r>
              <w:rPr>
                <w:rFonts w:ascii="Times New Roman" w:eastAsia="Calibri" w:hAnsi="Times New Roman" w:cs="Times New Roman"/>
                <w:b/>
                <w:bCs/>
                <w:i/>
                <w:iCs/>
                <w:sz w:val="24"/>
                <w:szCs w:val="24"/>
              </w:rPr>
              <w:t xml:space="preserve"> </w:t>
            </w:r>
            <w:r>
              <w:rPr>
                <w:rFonts w:ascii="Times New Roman" w:eastAsia="Calibri" w:hAnsi="Times New Roman" w:cs="Times New Roman"/>
                <w:sz w:val="24"/>
                <w:szCs w:val="24"/>
              </w:rPr>
              <w:t>nurodant</w:t>
            </w:r>
            <w:r w:rsidR="004D4FAF">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AC208C">
              <w:rPr>
                <w:rFonts w:ascii="Times New Roman" w:eastAsia="Calibri" w:hAnsi="Times New Roman" w:cs="Times New Roman"/>
                <w:sz w:val="24"/>
                <w:szCs w:val="24"/>
              </w:rPr>
              <w:t>nformacij</w:t>
            </w:r>
            <w:r>
              <w:rPr>
                <w:rFonts w:ascii="Times New Roman" w:eastAsia="Calibri" w:hAnsi="Times New Roman" w:cs="Times New Roman"/>
                <w:sz w:val="24"/>
                <w:szCs w:val="24"/>
              </w:rPr>
              <w:t>ą</w:t>
            </w:r>
            <w:r w:rsidRPr="00AC208C">
              <w:rPr>
                <w:rFonts w:ascii="Times New Roman" w:eastAsia="Calibri" w:hAnsi="Times New Roman" w:cs="Times New Roman"/>
                <w:sz w:val="24"/>
                <w:szCs w:val="24"/>
              </w:rPr>
              <w:t xml:space="preserve"> apie siūlomo </w:t>
            </w:r>
            <w:r w:rsidR="004D4FAF">
              <w:rPr>
                <w:rFonts w:ascii="Times New Roman" w:eastAsia="Calibri" w:hAnsi="Times New Roman" w:cs="Times New Roman"/>
                <w:sz w:val="24"/>
                <w:szCs w:val="24"/>
              </w:rPr>
              <w:t>projekto vadovo</w:t>
            </w:r>
            <w:r w:rsidRPr="00AC208C">
              <w:rPr>
                <w:rFonts w:ascii="Times New Roman" w:eastAsia="Calibri" w:hAnsi="Times New Roman" w:cs="Times New Roman"/>
                <w:sz w:val="24"/>
                <w:szCs w:val="24"/>
              </w:rPr>
              <w:t xml:space="preserve"> įvykdyt</w:t>
            </w:r>
            <w:r>
              <w:rPr>
                <w:rFonts w:ascii="Times New Roman" w:eastAsia="Calibri" w:hAnsi="Times New Roman" w:cs="Times New Roman"/>
                <w:sz w:val="24"/>
                <w:szCs w:val="24"/>
              </w:rPr>
              <w:t>ų</w:t>
            </w:r>
            <w:r w:rsidRPr="00AC208C">
              <w:rPr>
                <w:rFonts w:ascii="Times New Roman" w:eastAsia="Calibri" w:hAnsi="Times New Roman" w:cs="Times New Roman"/>
                <w:sz w:val="24"/>
                <w:szCs w:val="24"/>
              </w:rPr>
              <w:t xml:space="preserve"> sutar</w:t>
            </w:r>
            <w:r>
              <w:rPr>
                <w:rFonts w:ascii="Times New Roman" w:eastAsia="Calibri" w:hAnsi="Times New Roman" w:cs="Times New Roman"/>
                <w:sz w:val="24"/>
                <w:szCs w:val="24"/>
              </w:rPr>
              <w:t>čių</w:t>
            </w:r>
            <w:r w:rsidRPr="00AC208C">
              <w:rPr>
                <w:rFonts w:ascii="Times New Roman" w:eastAsia="Calibri" w:hAnsi="Times New Roman" w:cs="Times New Roman"/>
                <w:sz w:val="24"/>
                <w:szCs w:val="24"/>
              </w:rPr>
              <w:t xml:space="preserve"> pavadinimus, trumpus jų objekto aprašymus, užsakovus, jų kontaktinę informaciją (vardą, pavardę, telefono numerį, el. pašto adresą), </w:t>
            </w:r>
            <w:r>
              <w:rPr>
                <w:rFonts w:ascii="Times New Roman" w:eastAsia="Calibri" w:hAnsi="Times New Roman" w:cs="Times New Roman"/>
                <w:sz w:val="24"/>
                <w:szCs w:val="24"/>
              </w:rPr>
              <w:t>sutarties</w:t>
            </w:r>
            <w:r w:rsidR="004D4FAF">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vykdymo pradžios</w:t>
            </w:r>
            <w:r>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w:t>
            </w:r>
            <w:r w:rsidR="004D4FAF">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pabaigos datas, funkcijas vykdytose sutartyse</w:t>
            </w:r>
            <w:r w:rsidR="00970D0D">
              <w:rPr>
                <w:rFonts w:ascii="Times New Roman" w:eastAsia="Calibri" w:hAnsi="Times New Roman" w:cs="Times New Roman"/>
                <w:sz w:val="24"/>
                <w:szCs w:val="24"/>
              </w:rPr>
              <w:t xml:space="preserve"> ir</w:t>
            </w:r>
            <w:r w:rsidRPr="00AC208C">
              <w:rPr>
                <w:rFonts w:ascii="Times New Roman" w:eastAsia="Calibri" w:hAnsi="Times New Roman" w:cs="Times New Roman"/>
                <w:sz w:val="24"/>
                <w:szCs w:val="24"/>
              </w:rPr>
              <w:t xml:space="preserve"> sutarties</w:t>
            </w:r>
            <w:r>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 xml:space="preserve">vertę. </w:t>
            </w:r>
          </w:p>
          <w:p w14:paraId="22EC051A" w14:textId="158087EB" w:rsidR="00712F40" w:rsidRPr="002001F5" w:rsidRDefault="00712F40" w:rsidP="00712F40">
            <w:pPr>
              <w:pStyle w:val="NoSpacing"/>
              <w:jc w:val="both"/>
              <w:rPr>
                <w:rFonts w:ascii="Times New Roman" w:hAnsi="Times New Roman" w:cs="Times New Roman"/>
                <w:sz w:val="24"/>
                <w:szCs w:val="24"/>
              </w:rPr>
            </w:pPr>
            <w:r w:rsidRPr="00AC208C">
              <w:rPr>
                <w:rFonts w:ascii="Times New Roman" w:eastAsia="Calibri" w:hAnsi="Times New Roman" w:cs="Times New Roman"/>
                <w:sz w:val="24"/>
                <w:szCs w:val="24"/>
              </w:rPr>
              <w:t>Pateikiama</w:t>
            </w:r>
            <w:r w:rsidR="00F961EE">
              <w:rPr>
                <w:rFonts w:ascii="Times New Roman" w:eastAsia="Calibri" w:hAnsi="Times New Roman" w:cs="Times New Roman"/>
                <w:sz w:val="24"/>
                <w:szCs w:val="24"/>
              </w:rPr>
              <w:t>s</w:t>
            </w:r>
            <w:r w:rsidRPr="00AC208C">
              <w:rPr>
                <w:rFonts w:ascii="Times New Roman" w:eastAsia="Calibri" w:hAnsi="Times New Roman" w:cs="Times New Roman"/>
                <w:sz w:val="24"/>
                <w:szCs w:val="24"/>
              </w:rPr>
              <w:t xml:space="preserve"> bent </w:t>
            </w:r>
            <w:r w:rsidR="004D4FAF">
              <w:rPr>
                <w:rFonts w:ascii="Times New Roman" w:eastAsia="Calibri" w:hAnsi="Times New Roman" w:cs="Times New Roman"/>
                <w:sz w:val="24"/>
                <w:szCs w:val="24"/>
              </w:rPr>
              <w:t>1 (</w:t>
            </w:r>
            <w:r w:rsidRPr="00AC208C">
              <w:rPr>
                <w:rFonts w:ascii="Times New Roman" w:eastAsia="Calibri" w:hAnsi="Times New Roman" w:cs="Times New Roman"/>
                <w:sz w:val="24"/>
                <w:szCs w:val="24"/>
              </w:rPr>
              <w:t>vieno</w:t>
            </w:r>
            <w:r w:rsidR="004D4FAF">
              <w:rPr>
                <w:rFonts w:ascii="Times New Roman" w:eastAsia="Calibri" w:hAnsi="Times New Roman" w:cs="Times New Roman"/>
                <w:sz w:val="24"/>
                <w:szCs w:val="24"/>
              </w:rPr>
              <w:t>)</w:t>
            </w:r>
            <w:r w:rsidRPr="00AC208C">
              <w:rPr>
                <w:rFonts w:ascii="Times New Roman" w:eastAsia="Calibri" w:hAnsi="Times New Roman" w:cs="Times New Roman"/>
                <w:sz w:val="24"/>
                <w:szCs w:val="24"/>
              </w:rPr>
              <w:t xml:space="preserve"> užsakovo </w:t>
            </w:r>
            <w:r w:rsidR="00F961EE">
              <w:rPr>
                <w:rFonts w:ascii="Times New Roman" w:eastAsia="Calibri" w:hAnsi="Times New Roman" w:cs="Times New Roman"/>
                <w:sz w:val="24"/>
                <w:szCs w:val="24"/>
              </w:rPr>
              <w:t>atsiliepimas</w:t>
            </w:r>
            <w:r w:rsidRPr="00AC208C">
              <w:rPr>
                <w:rFonts w:ascii="Times New Roman" w:eastAsia="Calibri" w:hAnsi="Times New Roman" w:cs="Times New Roman"/>
                <w:sz w:val="24"/>
                <w:szCs w:val="24"/>
              </w:rPr>
              <w:t>, patvirtinanti</w:t>
            </w:r>
            <w:r w:rsidR="00F961EE">
              <w:rPr>
                <w:rFonts w:ascii="Times New Roman" w:eastAsia="Calibri" w:hAnsi="Times New Roman" w:cs="Times New Roman"/>
                <w:sz w:val="24"/>
                <w:szCs w:val="24"/>
              </w:rPr>
              <w:t>s</w:t>
            </w:r>
            <w:r w:rsidRPr="00AC208C">
              <w:rPr>
                <w:rFonts w:ascii="Times New Roman" w:eastAsia="Calibri" w:hAnsi="Times New Roman" w:cs="Times New Roman"/>
                <w:sz w:val="24"/>
                <w:szCs w:val="24"/>
              </w:rPr>
              <w:t xml:space="preserve">, kad siūlomas </w:t>
            </w:r>
            <w:r w:rsidR="00002EC0">
              <w:rPr>
                <w:rFonts w:ascii="Times New Roman" w:eastAsia="Calibri" w:hAnsi="Times New Roman" w:cs="Times New Roman"/>
                <w:sz w:val="24"/>
                <w:szCs w:val="24"/>
              </w:rPr>
              <w:t>projekto vadovas</w:t>
            </w:r>
            <w:r w:rsidRPr="00AC208C">
              <w:rPr>
                <w:rFonts w:ascii="Times New Roman" w:eastAsia="Calibri" w:hAnsi="Times New Roman" w:cs="Times New Roman"/>
                <w:sz w:val="24"/>
                <w:szCs w:val="24"/>
              </w:rPr>
              <w:t xml:space="preserve"> paslaugas teikė laiku ir tinkamai.</w:t>
            </w:r>
          </w:p>
        </w:tc>
      </w:tr>
      <w:tr w:rsidR="00712F40" w:rsidRPr="002001F5" w14:paraId="05984A35" w14:textId="77777777" w:rsidTr="00EE7FB3">
        <w:trPr>
          <w:trHeight w:val="413"/>
        </w:trPr>
        <w:tc>
          <w:tcPr>
            <w:tcW w:w="704" w:type="dxa"/>
          </w:tcPr>
          <w:p w14:paraId="7484DD9D" w14:textId="29791455" w:rsidR="00712F40" w:rsidRPr="002001F5" w:rsidRDefault="00712F40" w:rsidP="00712F40">
            <w:pPr>
              <w:spacing w:line="240" w:lineRule="auto"/>
              <w:ind w:right="-1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5.2.2.</w:t>
            </w:r>
          </w:p>
        </w:tc>
        <w:tc>
          <w:tcPr>
            <w:tcW w:w="4394" w:type="dxa"/>
          </w:tcPr>
          <w:p w14:paraId="408B8B35" w14:textId="577DAAEC" w:rsidR="00712F40" w:rsidRPr="00C824E3" w:rsidRDefault="00712F40" w:rsidP="00712F40">
            <w:pPr>
              <w:autoSpaceDE w:val="0"/>
              <w:autoSpaceDN w:val="0"/>
              <w:adjustRightInd w:val="0"/>
              <w:spacing w:after="0" w:line="240" w:lineRule="auto"/>
              <w:jc w:val="both"/>
              <w:rPr>
                <w:rFonts w:ascii="Times New Roman" w:eastAsia="Times New Roman" w:hAnsi="Times New Roman" w:cs="Times New Roman"/>
                <w:color w:val="000000"/>
                <w:sz w:val="24"/>
                <w:szCs w:val="24"/>
                <w:lang w:eastAsia="lt-LT"/>
              </w:rPr>
            </w:pPr>
            <w:r w:rsidRPr="00C824E3">
              <w:rPr>
                <w:rFonts w:ascii="Times New Roman" w:eastAsia="Times New Roman" w:hAnsi="Times New Roman" w:cs="Times New Roman"/>
                <w:b/>
                <w:color w:val="000000"/>
                <w:sz w:val="24"/>
                <w:szCs w:val="24"/>
                <w:lang w:eastAsia="lt-LT"/>
              </w:rPr>
              <w:t>Lektorius</w:t>
            </w:r>
            <w:r>
              <w:rPr>
                <w:rFonts w:ascii="Times New Roman" w:eastAsia="Times New Roman" w:hAnsi="Times New Roman" w:cs="Times New Roman"/>
                <w:b/>
                <w:color w:val="000000"/>
                <w:sz w:val="24"/>
                <w:szCs w:val="24"/>
                <w:lang w:eastAsia="lt-LT"/>
              </w:rPr>
              <w:t xml:space="preserve"> (-</w:t>
            </w:r>
            <w:proofErr w:type="spellStart"/>
            <w:r>
              <w:rPr>
                <w:rFonts w:ascii="Times New Roman" w:eastAsia="Times New Roman" w:hAnsi="Times New Roman" w:cs="Times New Roman"/>
                <w:b/>
                <w:color w:val="000000"/>
                <w:sz w:val="24"/>
                <w:szCs w:val="24"/>
                <w:lang w:eastAsia="lt-LT"/>
              </w:rPr>
              <w:t>iai</w:t>
            </w:r>
            <w:proofErr w:type="spellEnd"/>
            <w:r>
              <w:rPr>
                <w:rFonts w:ascii="Times New Roman" w:eastAsia="Times New Roman" w:hAnsi="Times New Roman" w:cs="Times New Roman"/>
                <w:b/>
                <w:color w:val="000000"/>
                <w:sz w:val="24"/>
                <w:szCs w:val="24"/>
                <w:lang w:eastAsia="lt-LT"/>
              </w:rPr>
              <w:t>)</w:t>
            </w:r>
            <w:r w:rsidRPr="00C824E3">
              <w:rPr>
                <w:rFonts w:ascii="Times New Roman" w:eastAsia="Times New Roman" w:hAnsi="Times New Roman" w:cs="Times New Roman"/>
                <w:b/>
                <w:color w:val="000000"/>
                <w:sz w:val="24"/>
                <w:szCs w:val="24"/>
                <w:lang w:eastAsia="lt-LT"/>
              </w:rPr>
              <w:t xml:space="preserve"> </w:t>
            </w:r>
            <w:r w:rsidRPr="00C824E3">
              <w:rPr>
                <w:rFonts w:ascii="Times New Roman" w:eastAsia="Times New Roman" w:hAnsi="Times New Roman" w:cs="Times New Roman"/>
                <w:color w:val="000000"/>
                <w:sz w:val="24"/>
                <w:szCs w:val="24"/>
                <w:lang w:eastAsia="lt-LT"/>
              </w:rPr>
              <w:t>turi atitikti šiuos reikalavimus:</w:t>
            </w:r>
          </w:p>
          <w:p w14:paraId="446858DB" w14:textId="3EE16706" w:rsidR="00712F40" w:rsidRPr="00C824E3" w:rsidRDefault="00712F40" w:rsidP="00712F40">
            <w:pPr>
              <w:autoSpaceDE w:val="0"/>
              <w:autoSpaceDN w:val="0"/>
              <w:adjustRightInd w:val="0"/>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1) </w:t>
            </w:r>
            <w:r w:rsidRPr="00C824E3">
              <w:rPr>
                <w:rFonts w:ascii="Times New Roman" w:eastAsia="Times New Roman" w:hAnsi="Times New Roman" w:cs="Times New Roman"/>
                <w:color w:val="000000"/>
                <w:sz w:val="24"/>
                <w:szCs w:val="24"/>
                <w:lang w:eastAsia="lt-LT"/>
              </w:rPr>
              <w:t>turėti ne mažesnę kaip 3 (trejų) metų praktinio darbo patirtį</w:t>
            </w:r>
            <w:r w:rsidR="0047243C">
              <w:rPr>
                <w:rFonts w:ascii="Times New Roman" w:eastAsia="Times New Roman" w:hAnsi="Times New Roman" w:cs="Times New Roman"/>
                <w:color w:val="000000"/>
                <w:sz w:val="24"/>
                <w:szCs w:val="24"/>
                <w:lang w:eastAsia="lt-LT"/>
              </w:rPr>
              <w:t>,</w:t>
            </w:r>
            <w:r w:rsidRPr="00C824E3">
              <w:rPr>
                <w:rFonts w:ascii="Times New Roman" w:eastAsia="Times New Roman" w:hAnsi="Times New Roman" w:cs="Times New Roman"/>
                <w:color w:val="000000"/>
                <w:sz w:val="24"/>
                <w:szCs w:val="24"/>
                <w:lang w:eastAsia="lt-LT"/>
              </w:rPr>
              <w:t xml:space="preserve"> vedant mokymus </w:t>
            </w:r>
            <w:r w:rsidR="0047243C">
              <w:rPr>
                <w:rFonts w:ascii="Times New Roman" w:eastAsia="Times New Roman" w:hAnsi="Times New Roman" w:cs="Times New Roman"/>
                <w:color w:val="000000"/>
                <w:sz w:val="24"/>
                <w:szCs w:val="24"/>
                <w:lang w:eastAsia="lt-LT"/>
              </w:rPr>
              <w:lastRenderedPageBreak/>
              <w:t xml:space="preserve">psichologinės įtampos ir (ar) nuovargio, ir (ar)  perdegimo, ir (ar) emocinės pusiausvyros darbe valdymo </w:t>
            </w:r>
            <w:r w:rsidRPr="00C824E3">
              <w:rPr>
                <w:rFonts w:ascii="Times New Roman" w:eastAsia="Times New Roman" w:hAnsi="Times New Roman" w:cs="Times New Roman"/>
                <w:color w:val="000000"/>
                <w:sz w:val="24"/>
                <w:szCs w:val="24"/>
                <w:lang w:eastAsia="lt-LT"/>
              </w:rPr>
              <w:t>tematika.</w:t>
            </w:r>
          </w:p>
          <w:p w14:paraId="2B93342D" w14:textId="687FB26D" w:rsidR="00712F40" w:rsidRPr="002001F5" w:rsidRDefault="00712F40" w:rsidP="00712F40">
            <w:pPr>
              <w:pStyle w:val="NoSpacing"/>
              <w:jc w:val="both"/>
              <w:rPr>
                <w:rFonts w:ascii="Times New Roman" w:hAnsi="Times New Roman" w:cs="Times New Roman"/>
                <w:sz w:val="24"/>
                <w:szCs w:val="24"/>
                <w:lang w:eastAsia="lt-LT"/>
              </w:rPr>
            </w:pPr>
          </w:p>
        </w:tc>
        <w:tc>
          <w:tcPr>
            <w:tcW w:w="4536" w:type="dxa"/>
          </w:tcPr>
          <w:p w14:paraId="26AB6308" w14:textId="21891C4F" w:rsidR="00712F40" w:rsidRPr="00712F40" w:rsidRDefault="00712F40" w:rsidP="00002EC0">
            <w:pPr>
              <w:pStyle w:val="NoSpacing"/>
              <w:jc w:val="both"/>
              <w:rPr>
                <w:rFonts w:ascii="Times New Roman" w:hAnsi="Times New Roman" w:cs="Times New Roman"/>
                <w:sz w:val="24"/>
                <w:szCs w:val="24"/>
              </w:rPr>
            </w:pPr>
            <w:r w:rsidRPr="00712F40">
              <w:rPr>
                <w:rFonts w:ascii="Times New Roman" w:hAnsi="Times New Roman" w:cs="Times New Roman"/>
                <w:sz w:val="24"/>
                <w:szCs w:val="24"/>
              </w:rPr>
              <w:lastRenderedPageBreak/>
              <w:t>Pateikiama</w:t>
            </w:r>
            <w:r w:rsidR="004D4FAF">
              <w:rPr>
                <w:rFonts w:ascii="Times New Roman" w:hAnsi="Times New Roman" w:cs="Times New Roman"/>
                <w:sz w:val="24"/>
                <w:szCs w:val="24"/>
              </w:rPr>
              <w:t xml:space="preserve">s </w:t>
            </w:r>
            <w:r w:rsidR="004D4FAF">
              <w:rPr>
                <w:rFonts w:ascii="Times New Roman" w:hAnsi="Times New Roman" w:cs="Times New Roman"/>
                <w:b/>
                <w:bCs/>
                <w:i/>
                <w:iCs/>
                <w:sz w:val="24"/>
                <w:szCs w:val="24"/>
              </w:rPr>
              <w:t>u</w:t>
            </w:r>
            <w:r w:rsidRPr="00712F40">
              <w:rPr>
                <w:rFonts w:ascii="Times New Roman" w:hAnsi="Times New Roman" w:cs="Times New Roman"/>
                <w:b/>
                <w:bCs/>
                <w:i/>
                <w:iCs/>
                <w:sz w:val="24"/>
                <w:szCs w:val="24"/>
              </w:rPr>
              <w:t>žpildytas pirkimo sąlygų</w:t>
            </w:r>
            <w:r w:rsidR="00002EC0">
              <w:rPr>
                <w:rFonts w:ascii="Times New Roman" w:hAnsi="Times New Roman" w:cs="Times New Roman"/>
                <w:b/>
                <w:bCs/>
                <w:i/>
                <w:iCs/>
                <w:sz w:val="24"/>
                <w:szCs w:val="24"/>
              </w:rPr>
              <w:t xml:space="preserve"> 4</w:t>
            </w:r>
            <w:r w:rsidRPr="00712F40">
              <w:rPr>
                <w:rFonts w:ascii="Times New Roman" w:hAnsi="Times New Roman" w:cs="Times New Roman"/>
                <w:b/>
                <w:bCs/>
                <w:i/>
                <w:iCs/>
                <w:sz w:val="24"/>
                <w:szCs w:val="24"/>
              </w:rPr>
              <w:t xml:space="preserve"> priedas </w:t>
            </w:r>
            <w:r w:rsidRPr="00712F40">
              <w:rPr>
                <w:rFonts w:ascii="Times New Roman" w:hAnsi="Times New Roman" w:cs="Times New Roman"/>
                <w:sz w:val="24"/>
                <w:szCs w:val="24"/>
              </w:rPr>
              <w:t>nurodant</w:t>
            </w:r>
            <w:r w:rsidR="004D4FAF">
              <w:rPr>
                <w:rFonts w:ascii="Times New Roman" w:hAnsi="Times New Roman" w:cs="Times New Roman"/>
                <w:sz w:val="24"/>
                <w:szCs w:val="24"/>
              </w:rPr>
              <w:t xml:space="preserve">, </w:t>
            </w:r>
            <w:r w:rsidRPr="00712F40">
              <w:rPr>
                <w:rFonts w:ascii="Times New Roman" w:hAnsi="Times New Roman" w:cs="Times New Roman"/>
                <w:sz w:val="24"/>
                <w:szCs w:val="24"/>
              </w:rPr>
              <w:t xml:space="preserve">informaciją apie siūlomo </w:t>
            </w:r>
            <w:r w:rsidR="004D4FAF">
              <w:rPr>
                <w:rFonts w:ascii="Times New Roman" w:hAnsi="Times New Roman" w:cs="Times New Roman"/>
                <w:sz w:val="24"/>
                <w:szCs w:val="24"/>
              </w:rPr>
              <w:t>(-ų) lektoriaus (-</w:t>
            </w:r>
            <w:proofErr w:type="spellStart"/>
            <w:r w:rsidR="004D4FAF">
              <w:rPr>
                <w:rFonts w:ascii="Times New Roman" w:hAnsi="Times New Roman" w:cs="Times New Roman"/>
                <w:sz w:val="24"/>
                <w:szCs w:val="24"/>
              </w:rPr>
              <w:t>ių</w:t>
            </w:r>
            <w:proofErr w:type="spellEnd"/>
            <w:r w:rsidR="004D4FAF">
              <w:rPr>
                <w:rFonts w:ascii="Times New Roman" w:hAnsi="Times New Roman" w:cs="Times New Roman"/>
                <w:sz w:val="24"/>
                <w:szCs w:val="24"/>
              </w:rPr>
              <w:t>)</w:t>
            </w:r>
            <w:r w:rsidRPr="00712F40">
              <w:rPr>
                <w:rFonts w:ascii="Times New Roman" w:hAnsi="Times New Roman" w:cs="Times New Roman"/>
                <w:sz w:val="24"/>
                <w:szCs w:val="24"/>
              </w:rPr>
              <w:t xml:space="preserve"> įvykdytų sutarčių pavadinimus, trumpus jų objekto aprašymus, </w:t>
            </w:r>
            <w:r w:rsidRPr="00712F40">
              <w:rPr>
                <w:rFonts w:ascii="Times New Roman" w:hAnsi="Times New Roman" w:cs="Times New Roman"/>
                <w:sz w:val="24"/>
                <w:szCs w:val="24"/>
              </w:rPr>
              <w:lastRenderedPageBreak/>
              <w:t>užsakovus, jų kontaktinę informaciją (vardą, pavardę, telefono numerį, el. pašto adresą), sutarties</w:t>
            </w:r>
            <w:r w:rsidR="004D4FAF">
              <w:rPr>
                <w:rFonts w:ascii="Times New Roman" w:hAnsi="Times New Roman" w:cs="Times New Roman"/>
                <w:sz w:val="24"/>
                <w:szCs w:val="24"/>
              </w:rPr>
              <w:t xml:space="preserve"> </w:t>
            </w:r>
            <w:r w:rsidRPr="00712F40">
              <w:rPr>
                <w:rFonts w:ascii="Times New Roman" w:hAnsi="Times New Roman" w:cs="Times New Roman"/>
                <w:sz w:val="24"/>
                <w:szCs w:val="24"/>
              </w:rPr>
              <w:t>vykdymo pradžios /</w:t>
            </w:r>
            <w:r w:rsidR="004D4FAF">
              <w:rPr>
                <w:rFonts w:ascii="Times New Roman" w:hAnsi="Times New Roman" w:cs="Times New Roman"/>
                <w:sz w:val="24"/>
                <w:szCs w:val="24"/>
              </w:rPr>
              <w:t xml:space="preserve"> </w:t>
            </w:r>
            <w:r w:rsidRPr="00712F40">
              <w:rPr>
                <w:rFonts w:ascii="Times New Roman" w:hAnsi="Times New Roman" w:cs="Times New Roman"/>
                <w:sz w:val="24"/>
                <w:szCs w:val="24"/>
              </w:rPr>
              <w:t xml:space="preserve">pabaigos datas, funkcijas vykdytose sutartyse. </w:t>
            </w:r>
          </w:p>
          <w:p w14:paraId="4945609D" w14:textId="5DA29A98" w:rsidR="00712F40" w:rsidRPr="002001F5" w:rsidRDefault="00712F40" w:rsidP="00002EC0">
            <w:pPr>
              <w:pStyle w:val="NoSpacing"/>
              <w:jc w:val="both"/>
              <w:rPr>
                <w:rFonts w:ascii="Times New Roman" w:hAnsi="Times New Roman" w:cs="Times New Roman"/>
                <w:sz w:val="24"/>
                <w:szCs w:val="24"/>
              </w:rPr>
            </w:pPr>
            <w:r w:rsidRPr="00712F40">
              <w:rPr>
                <w:rFonts w:ascii="Times New Roman" w:hAnsi="Times New Roman" w:cs="Times New Roman"/>
                <w:sz w:val="24"/>
                <w:szCs w:val="24"/>
              </w:rPr>
              <w:t>Pateikiama</w:t>
            </w:r>
            <w:r w:rsidR="00F961EE">
              <w:rPr>
                <w:rFonts w:ascii="Times New Roman" w:hAnsi="Times New Roman" w:cs="Times New Roman"/>
                <w:sz w:val="24"/>
                <w:szCs w:val="24"/>
              </w:rPr>
              <w:t>s</w:t>
            </w:r>
            <w:r w:rsidRPr="00712F40">
              <w:rPr>
                <w:rFonts w:ascii="Times New Roman" w:hAnsi="Times New Roman" w:cs="Times New Roman"/>
                <w:sz w:val="24"/>
                <w:szCs w:val="24"/>
              </w:rPr>
              <w:t xml:space="preserve"> bent </w:t>
            </w:r>
            <w:r w:rsidR="00002EC0">
              <w:rPr>
                <w:rFonts w:ascii="Times New Roman" w:hAnsi="Times New Roman" w:cs="Times New Roman"/>
                <w:sz w:val="24"/>
                <w:szCs w:val="24"/>
              </w:rPr>
              <w:t>1 (</w:t>
            </w:r>
            <w:r w:rsidRPr="00712F40">
              <w:rPr>
                <w:rFonts w:ascii="Times New Roman" w:hAnsi="Times New Roman" w:cs="Times New Roman"/>
                <w:sz w:val="24"/>
                <w:szCs w:val="24"/>
              </w:rPr>
              <w:t>vieno</w:t>
            </w:r>
            <w:r w:rsidR="00002EC0">
              <w:rPr>
                <w:rFonts w:ascii="Times New Roman" w:hAnsi="Times New Roman" w:cs="Times New Roman"/>
                <w:sz w:val="24"/>
                <w:szCs w:val="24"/>
              </w:rPr>
              <w:t>)</w:t>
            </w:r>
            <w:r w:rsidRPr="00712F40">
              <w:rPr>
                <w:rFonts w:ascii="Times New Roman" w:hAnsi="Times New Roman" w:cs="Times New Roman"/>
                <w:sz w:val="24"/>
                <w:szCs w:val="24"/>
              </w:rPr>
              <w:t xml:space="preserve"> užsakovo </w:t>
            </w:r>
            <w:r w:rsidR="00F961EE">
              <w:rPr>
                <w:rFonts w:ascii="Times New Roman" w:hAnsi="Times New Roman" w:cs="Times New Roman"/>
                <w:sz w:val="24"/>
                <w:szCs w:val="24"/>
              </w:rPr>
              <w:t>atsiliepimas</w:t>
            </w:r>
            <w:r w:rsidRPr="00712F40">
              <w:rPr>
                <w:rFonts w:ascii="Times New Roman" w:hAnsi="Times New Roman" w:cs="Times New Roman"/>
                <w:sz w:val="24"/>
                <w:szCs w:val="24"/>
              </w:rPr>
              <w:t>, patvirtinanti</w:t>
            </w:r>
            <w:r w:rsidR="00F961EE">
              <w:rPr>
                <w:rFonts w:ascii="Times New Roman" w:hAnsi="Times New Roman" w:cs="Times New Roman"/>
                <w:sz w:val="24"/>
                <w:szCs w:val="24"/>
              </w:rPr>
              <w:t>s</w:t>
            </w:r>
            <w:r w:rsidRPr="00712F40">
              <w:rPr>
                <w:rFonts w:ascii="Times New Roman" w:hAnsi="Times New Roman" w:cs="Times New Roman"/>
                <w:sz w:val="24"/>
                <w:szCs w:val="24"/>
              </w:rPr>
              <w:t>, kad siūlomas</w:t>
            </w:r>
            <w:r w:rsidR="00002EC0">
              <w:rPr>
                <w:rFonts w:ascii="Times New Roman" w:hAnsi="Times New Roman" w:cs="Times New Roman"/>
                <w:sz w:val="24"/>
                <w:szCs w:val="24"/>
              </w:rPr>
              <w:t xml:space="preserve"> (-i)</w:t>
            </w:r>
            <w:r w:rsidRPr="00712F40">
              <w:rPr>
                <w:rFonts w:ascii="Times New Roman" w:hAnsi="Times New Roman" w:cs="Times New Roman"/>
                <w:sz w:val="24"/>
                <w:szCs w:val="24"/>
              </w:rPr>
              <w:t xml:space="preserve"> </w:t>
            </w:r>
            <w:r w:rsidR="00002EC0">
              <w:rPr>
                <w:rFonts w:ascii="Times New Roman" w:hAnsi="Times New Roman" w:cs="Times New Roman"/>
                <w:sz w:val="24"/>
                <w:szCs w:val="24"/>
              </w:rPr>
              <w:t>lektorius (-</w:t>
            </w:r>
            <w:proofErr w:type="spellStart"/>
            <w:r w:rsidR="00002EC0">
              <w:rPr>
                <w:rFonts w:ascii="Times New Roman" w:hAnsi="Times New Roman" w:cs="Times New Roman"/>
                <w:sz w:val="24"/>
                <w:szCs w:val="24"/>
              </w:rPr>
              <w:t>iai</w:t>
            </w:r>
            <w:proofErr w:type="spellEnd"/>
            <w:r w:rsidR="00002EC0">
              <w:rPr>
                <w:rFonts w:ascii="Times New Roman" w:hAnsi="Times New Roman" w:cs="Times New Roman"/>
                <w:sz w:val="24"/>
                <w:szCs w:val="24"/>
              </w:rPr>
              <w:t>)</w:t>
            </w:r>
            <w:r w:rsidRPr="00712F40">
              <w:rPr>
                <w:rFonts w:ascii="Times New Roman" w:hAnsi="Times New Roman" w:cs="Times New Roman"/>
                <w:sz w:val="24"/>
                <w:szCs w:val="24"/>
              </w:rPr>
              <w:t xml:space="preserve"> paslaugas teikė laiku ir tinkamai.</w:t>
            </w:r>
          </w:p>
        </w:tc>
      </w:tr>
    </w:tbl>
    <w:p w14:paraId="7C49AC4A" w14:textId="77777777" w:rsidR="002F42F9" w:rsidRDefault="002F42F9" w:rsidP="00971C26">
      <w:pPr>
        <w:tabs>
          <w:tab w:val="left" w:pos="1134"/>
          <w:tab w:val="left" w:pos="1418"/>
        </w:tabs>
        <w:spacing w:after="0" w:line="240" w:lineRule="auto"/>
        <w:ind w:firstLine="851"/>
        <w:jc w:val="both"/>
        <w:rPr>
          <w:rFonts w:ascii="Times New Roman" w:hAnsi="Times New Roman" w:cs="Times New Roman"/>
          <w:sz w:val="24"/>
          <w:szCs w:val="24"/>
        </w:rPr>
      </w:pPr>
    </w:p>
    <w:p w14:paraId="31F676D1" w14:textId="31F88137" w:rsid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 T</w:t>
      </w:r>
      <w:r w:rsidRPr="00B552DB">
        <w:rPr>
          <w:rFonts w:ascii="Times New Roman" w:hAnsi="Times New Roman" w:cs="Times New Roman"/>
          <w:sz w:val="24"/>
          <w:szCs w:val="24"/>
        </w:rPr>
        <w:t>i</w:t>
      </w:r>
      <w:r w:rsidR="00002EC0">
        <w:rPr>
          <w:rFonts w:ascii="Times New Roman" w:hAnsi="Times New Roman" w:cs="Times New Roman"/>
          <w:sz w:val="24"/>
          <w:szCs w:val="24"/>
        </w:rPr>
        <w:t>e</w:t>
      </w:r>
      <w:r w:rsidRPr="00B552DB">
        <w:rPr>
          <w:rFonts w:ascii="Times New Roman" w:hAnsi="Times New Roman" w:cs="Times New Roman"/>
          <w:sz w:val="24"/>
          <w:szCs w:val="24"/>
        </w:rPr>
        <w:t>kėjas gali remtis kitų ūkio subjektų pajėgumais tik tuo atveju, jeigu tie subjektai patys suteiks paslaugas, kurioms pasitelkiami jų pajėgumai.</w:t>
      </w:r>
    </w:p>
    <w:p w14:paraId="2CB633CF" w14:textId="3008F072" w:rsidR="00971C26" w:rsidRP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7. </w:t>
      </w:r>
      <w:r w:rsidRPr="00971C26">
        <w:rPr>
          <w:rFonts w:ascii="Times New Roman" w:hAnsi="Times New Roman" w:cs="Times New Roman"/>
          <w:sz w:val="24"/>
          <w:szCs w:val="24"/>
        </w:rPr>
        <w:t>Jei tiekėjas ketina pasitelkti subtiekėjus arba specialistus ir (arba) ekspertus, kurie nėra tiekėjo ar tiekėjo pasitelkiamo (-ų) subtiekėjo (-ų) darbuotojai pasiūlymo pateikimo metu, bet laimėjimo atveju būtų įdarbinti (</w:t>
      </w:r>
      <w:proofErr w:type="spellStart"/>
      <w:r w:rsidRPr="00971C26">
        <w:rPr>
          <w:rFonts w:ascii="Times New Roman" w:hAnsi="Times New Roman" w:cs="Times New Roman"/>
          <w:sz w:val="24"/>
          <w:szCs w:val="24"/>
        </w:rPr>
        <w:t>kvazisubtiekėjas</w:t>
      </w:r>
      <w:proofErr w:type="spellEnd"/>
      <w:r w:rsidRPr="00971C26">
        <w:rPr>
          <w:rFonts w:ascii="Times New Roman" w:hAnsi="Times New Roman" w:cs="Times New Roman"/>
          <w:sz w:val="24"/>
          <w:szCs w:val="24"/>
        </w:rPr>
        <w:t>), tiekėjas privalo pateikti įrodymus, patvirtinančius, kad tokie pajėgumai jam bus prieinami visą sutarties galiojimo laikotarpį. Tokie įrodymai yra pasirašytų preliminarių sutarčių, ketinimų protokolų ar kitų lygiaverčių dokumentų, kuriuose nurodoma, kuo ir kokia dalimi bus remiamasi kitų ūkio subjektų pajėgumais, kiekvienos šalies įsipareigojimai vykdant numatomą su Perkančiąja organizacija sudaryti Pirkimo sutartį, skaitmeninės kopijos.</w:t>
      </w:r>
    </w:p>
    <w:p w14:paraId="64EE503B" w14:textId="77777777" w:rsidR="00971C26" w:rsidRP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8.</w:t>
      </w:r>
      <w:r w:rsidRPr="00971C26">
        <w:rPr>
          <w:rFonts w:ascii="Times New Roman" w:hAnsi="Times New Roman" w:cs="Times New Roman"/>
          <w:sz w:val="24"/>
          <w:szCs w:val="24"/>
        </w:rPr>
        <w:tab/>
        <w:t>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5610B2F3" w14:textId="0440FD7C" w:rsid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9.</w:t>
      </w:r>
      <w:r w:rsidRPr="00971C26">
        <w:rPr>
          <w:rFonts w:ascii="Times New Roman" w:hAnsi="Times New Roman" w:cs="Times New Roman"/>
          <w:sz w:val="24"/>
          <w:szCs w:val="24"/>
        </w:rPr>
        <w:tab/>
        <w:t xml:space="preserve">Perkančioji organizacija bet kuriuo </w:t>
      </w:r>
      <w:r w:rsidR="00002EC0">
        <w:rPr>
          <w:rFonts w:ascii="Times New Roman" w:hAnsi="Times New Roman" w:cs="Times New Roman"/>
          <w:sz w:val="24"/>
          <w:szCs w:val="24"/>
        </w:rPr>
        <w:t>p</w:t>
      </w:r>
      <w:r w:rsidRPr="00971C26">
        <w:rPr>
          <w:rFonts w:ascii="Times New Roman" w:hAnsi="Times New Roman" w:cs="Times New Roman"/>
          <w:sz w:val="24"/>
          <w:szCs w:val="24"/>
        </w:rPr>
        <w:t>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7118654" w14:textId="2FA88966" w:rsidR="00971C26" w:rsidRP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1</w:t>
      </w:r>
      <w:r>
        <w:rPr>
          <w:rFonts w:ascii="Times New Roman" w:hAnsi="Times New Roman" w:cs="Times New Roman"/>
          <w:sz w:val="24"/>
          <w:szCs w:val="24"/>
        </w:rPr>
        <w:t xml:space="preserve">1. </w:t>
      </w:r>
      <w:r w:rsidRPr="00971C26">
        <w:rPr>
          <w:rFonts w:ascii="Times New Roman" w:hAnsi="Times New Roman" w:cs="Times New Roman"/>
          <w:sz w:val="24"/>
          <w:szCs w:val="24"/>
        </w:rPr>
        <w:t>Perkančioji organizacija, norėdama įsitikinti ti</w:t>
      </w:r>
      <w:r w:rsidR="0047243C">
        <w:rPr>
          <w:rFonts w:ascii="Times New Roman" w:hAnsi="Times New Roman" w:cs="Times New Roman"/>
          <w:sz w:val="24"/>
          <w:szCs w:val="24"/>
        </w:rPr>
        <w:t>e</w:t>
      </w:r>
      <w:r w:rsidRPr="00971C26">
        <w:rPr>
          <w:rFonts w:ascii="Times New Roman" w:hAnsi="Times New Roman" w:cs="Times New Roman"/>
          <w:sz w:val="24"/>
          <w:szCs w:val="24"/>
        </w:rPr>
        <w:t xml:space="preserve">kėjo pajėgumu įvykdyti sutartį ir (arba) pasitikslinti pateiktą informaciją, gali paprašyti pateikti vykdytų ir (ar) vykdomų sutarčių kopijas arba išrašus iš šių sutarčių, sutarties objektą apibūdinančius dokumentus (pvz., techninę specifikaciją) bei kitus, perkančiosios organizacijos manymu reikiamus dokumentus ir informaciją. </w:t>
      </w:r>
    </w:p>
    <w:p w14:paraId="0FD4D035" w14:textId="71B9EB8B" w:rsid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1</w:t>
      </w:r>
      <w:r>
        <w:rPr>
          <w:rFonts w:ascii="Times New Roman" w:hAnsi="Times New Roman" w:cs="Times New Roman"/>
          <w:sz w:val="24"/>
          <w:szCs w:val="24"/>
        </w:rPr>
        <w:t xml:space="preserve">2. </w:t>
      </w:r>
      <w:r w:rsidRPr="00971C26">
        <w:rPr>
          <w:rFonts w:ascii="Times New Roman" w:hAnsi="Times New Roman" w:cs="Times New Roman"/>
          <w:sz w:val="24"/>
          <w:szCs w:val="24"/>
        </w:rPr>
        <w:t xml:space="preserve">Perkančioji organizacija, siekdama patikslinti informaciją apie vykdytą (ir) ar vykdomą sutartį, pasilieka teisę be išankstinio įspėjimo susisiekti su </w:t>
      </w:r>
      <w:r w:rsidR="0047243C">
        <w:rPr>
          <w:rFonts w:ascii="Times New Roman" w:hAnsi="Times New Roman" w:cs="Times New Roman"/>
          <w:sz w:val="24"/>
          <w:szCs w:val="24"/>
        </w:rPr>
        <w:t>t</w:t>
      </w:r>
      <w:r w:rsidRPr="00971C26">
        <w:rPr>
          <w:rFonts w:ascii="Times New Roman" w:hAnsi="Times New Roman" w:cs="Times New Roman"/>
          <w:sz w:val="24"/>
          <w:szCs w:val="24"/>
        </w:rPr>
        <w:t>i</w:t>
      </w:r>
      <w:r w:rsidR="0047243C">
        <w:rPr>
          <w:rFonts w:ascii="Times New Roman" w:hAnsi="Times New Roman" w:cs="Times New Roman"/>
          <w:sz w:val="24"/>
          <w:szCs w:val="24"/>
        </w:rPr>
        <w:t>e</w:t>
      </w:r>
      <w:r w:rsidRPr="00971C26">
        <w:rPr>
          <w:rFonts w:ascii="Times New Roman" w:hAnsi="Times New Roman" w:cs="Times New Roman"/>
          <w:sz w:val="24"/>
          <w:szCs w:val="24"/>
        </w:rPr>
        <w:t>kėjo nurodytu užsakovu.</w:t>
      </w:r>
    </w:p>
    <w:p w14:paraId="2F415253" w14:textId="52A6C87C" w:rsidR="007C7906" w:rsidRPr="002001F5" w:rsidRDefault="009E4CD3" w:rsidP="002F42F9">
      <w:pPr>
        <w:pStyle w:val="ListParagraph"/>
        <w:ind w:left="0"/>
        <w:jc w:val="center"/>
        <w:rPr>
          <w:szCs w:val="24"/>
        </w:rPr>
      </w:pPr>
      <w:r w:rsidRPr="002001F5">
        <w:rPr>
          <w:szCs w:val="24"/>
        </w:rPr>
        <w:t>____________________</w:t>
      </w:r>
    </w:p>
    <w:sectPr w:rsidR="007C7906" w:rsidRPr="002001F5" w:rsidSect="007551B8">
      <w:footerReference w:type="even" r:id="rId8"/>
      <w:footerReference w:type="default" r:id="rId9"/>
      <w:headerReference w:type="first" r:id="rId10"/>
      <w:footerReference w:type="first" r:id="rId11"/>
      <w:footnotePr>
        <w:numRestart w:val="eachSect"/>
      </w:footnotePr>
      <w:pgSz w:w="11906" w:h="16838" w:code="9"/>
      <w:pgMar w:top="1134" w:right="567" w:bottom="1134" w:left="1701" w:header="567" w:footer="567" w:gutter="0"/>
      <w:cols w:space="1296"/>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1618" w14:textId="77777777" w:rsidR="00A95480" w:rsidRDefault="00A95480">
      <w:pPr>
        <w:spacing w:after="0" w:line="240" w:lineRule="auto"/>
      </w:pPr>
      <w:r>
        <w:separator/>
      </w:r>
    </w:p>
  </w:endnote>
  <w:endnote w:type="continuationSeparator" w:id="0">
    <w:p w14:paraId="71388E41" w14:textId="77777777" w:rsidR="00A95480" w:rsidRDefault="00A95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6478" w14:textId="77777777" w:rsidR="00B01C08" w:rsidRDefault="00B01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639" w14:textId="48D0BC5D" w:rsidR="00DC5117" w:rsidRPr="00241ECF" w:rsidRDefault="00DC5117" w:rsidP="009E4CD3">
    <w:pPr>
      <w:pStyle w:val="Footer"/>
      <w:rPr>
        <w:rFonts w:ascii="Tahoma" w:hAnsi="Tahoma" w:cs="Tahoma"/>
        <w:sz w:val="22"/>
        <w:szCs w:val="22"/>
      </w:rPr>
    </w:pPr>
  </w:p>
  <w:p w14:paraId="4CA850A2" w14:textId="77777777" w:rsidR="00DC5117" w:rsidRDefault="00DC51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0D0" w14:textId="77777777" w:rsidR="00B01C08" w:rsidRDefault="00B01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F09E" w14:textId="77777777" w:rsidR="00A95480" w:rsidRDefault="00A95480">
      <w:pPr>
        <w:spacing w:after="0" w:line="240" w:lineRule="auto"/>
      </w:pPr>
      <w:r>
        <w:separator/>
      </w:r>
    </w:p>
  </w:footnote>
  <w:footnote w:type="continuationSeparator" w:id="0">
    <w:p w14:paraId="3F9AB337" w14:textId="77777777" w:rsidR="00A95480" w:rsidRDefault="00A95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EC3E" w14:textId="77777777" w:rsidR="00DC5117" w:rsidRPr="003D0C4A" w:rsidRDefault="00DC5117" w:rsidP="00A474C5">
    <w:pPr>
      <w:pStyle w:val="Header"/>
      <w:ind w:right="566"/>
      <w:jc w:val="right"/>
      <w:rPr>
        <w:rFonts w:ascii="Tahoma" w:hAnsi="Tahoma" w:cs="Tahom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D3C"/>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71B69"/>
    <w:multiLevelType w:val="hybridMultilevel"/>
    <w:tmpl w:val="B5227E6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7B29FA"/>
    <w:multiLevelType w:val="multilevel"/>
    <w:tmpl w:val="AB428282"/>
    <w:lvl w:ilvl="0">
      <w:start w:val="1"/>
      <w:numFmt w:val="lowerLetter"/>
      <w:lvlText w:val="%1)"/>
      <w:lvlJc w:val="left"/>
      <w:pPr>
        <w:ind w:left="1353" w:hanging="360"/>
      </w:pPr>
      <w:rPr>
        <w:rFonts w:ascii="Tahoma" w:eastAsia="Calibri" w:hAnsi="Tahoma" w:cs="Tahoma"/>
        <w:b w:val="0"/>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2AAE1663"/>
    <w:multiLevelType w:val="multilevel"/>
    <w:tmpl w:val="D92893F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1992" w:hanging="432"/>
      </w:pPr>
      <w:rPr>
        <w:b w:val="0"/>
        <w:i w:val="0"/>
        <w:color w:val="auto"/>
      </w:rPr>
    </w:lvl>
    <w:lvl w:ilvl="2">
      <w:start w:val="1"/>
      <w:numFmt w:val="decimal"/>
      <w:lvlText w:val="%1.%2.%3."/>
      <w:lvlJc w:val="left"/>
      <w:pPr>
        <w:ind w:left="2064" w:hanging="504"/>
      </w:pPr>
      <w:rPr>
        <w:b w:val="0"/>
        <w:i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D22C68"/>
    <w:multiLevelType w:val="multilevel"/>
    <w:tmpl w:val="16E0E526"/>
    <w:lvl w:ilvl="0">
      <w:start w:val="2"/>
      <w:numFmt w:val="decimal"/>
      <w:lvlText w:val="%1."/>
      <w:lvlJc w:val="left"/>
      <w:pPr>
        <w:ind w:left="400" w:hanging="400"/>
      </w:pPr>
      <w:rPr>
        <w:rFonts w:hint="default"/>
      </w:rPr>
    </w:lvl>
    <w:lvl w:ilvl="1">
      <w:start w:val="1"/>
      <w:numFmt w:val="decimal"/>
      <w:lvlText w:val="%1.%2."/>
      <w:lvlJc w:val="left"/>
      <w:pPr>
        <w:ind w:left="1146" w:hanging="720"/>
      </w:pPr>
      <w:rPr>
        <w:rFonts w:hint="default"/>
        <w:b w:val="0"/>
        <w:i w:val="0"/>
        <w:sz w:val="22"/>
        <w:szCs w:val="22"/>
      </w:rPr>
    </w:lvl>
    <w:lvl w:ilvl="2">
      <w:start w:val="1"/>
      <w:numFmt w:val="decimal"/>
      <w:lvlText w:val="%1.%2.%3."/>
      <w:lvlJc w:val="left"/>
      <w:pPr>
        <w:ind w:left="2640" w:hanging="1080"/>
      </w:pPr>
      <w:rPr>
        <w:rFont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3316083A"/>
    <w:multiLevelType w:val="hybridMultilevel"/>
    <w:tmpl w:val="4B52F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4D381C"/>
    <w:multiLevelType w:val="hybridMultilevel"/>
    <w:tmpl w:val="8D7AE3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B7AEF"/>
    <w:multiLevelType w:val="hybridMultilevel"/>
    <w:tmpl w:val="DE1441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6C3DB4"/>
    <w:multiLevelType w:val="multilevel"/>
    <w:tmpl w:val="B23C2742"/>
    <w:lvl w:ilvl="0">
      <w:start w:val="1"/>
      <w:numFmt w:val="decimal"/>
      <w:lvlText w:val="%1."/>
      <w:lvlJc w:val="left"/>
      <w:pPr>
        <w:ind w:left="360" w:hanging="360"/>
      </w:pPr>
      <w:rPr>
        <w:b w:val="0"/>
        <w:i w:val="0"/>
        <w:sz w:val="22"/>
        <w:szCs w:val="24"/>
      </w:rPr>
    </w:lvl>
    <w:lvl w:ilvl="1">
      <w:start w:val="1"/>
      <w:numFmt w:val="decimal"/>
      <w:lvlText w:val="%1.%2."/>
      <w:lvlJc w:val="left"/>
      <w:pPr>
        <w:ind w:left="1212" w:hanging="360"/>
      </w:pPr>
      <w:rPr>
        <w:rFonts w:ascii="Tahoma" w:hAnsi="Tahoma" w:cs="Tahoma" w:hint="default"/>
        <w:b w:val="0"/>
        <w:i w:val="0"/>
        <w:sz w:val="22"/>
        <w:szCs w:val="24"/>
      </w:rPr>
    </w:lvl>
    <w:lvl w:ilvl="2">
      <w:start w:val="1"/>
      <w:numFmt w:val="decimal"/>
      <w:lvlText w:val="%1.%2.%3."/>
      <w:lvlJc w:val="left"/>
      <w:pPr>
        <w:ind w:left="1997" w:hanging="720"/>
      </w:pPr>
      <w:rPr>
        <w:rFonts w:ascii="Tahoma" w:hAnsi="Tahoma" w:cs="Tahoma" w:hint="default"/>
        <w:b w:val="0"/>
        <w:i w:val="0"/>
        <w:sz w:val="22"/>
      </w:rPr>
    </w:lvl>
    <w:lvl w:ilvl="3">
      <w:start w:val="1"/>
      <w:numFmt w:val="decimal"/>
      <w:lvlText w:val="%1.%2.%3.%4."/>
      <w:lvlJc w:val="left"/>
      <w:pPr>
        <w:ind w:left="2847" w:hanging="720"/>
      </w:pPr>
      <w:rPr>
        <w:i w:val="0"/>
      </w:rPr>
    </w:lvl>
    <w:lvl w:ilvl="4">
      <w:start w:val="1"/>
      <w:numFmt w:val="decimal"/>
      <w:lvlText w:val="%1.%2.%3.%4.%5."/>
      <w:lvlJc w:val="left"/>
      <w:pPr>
        <w:ind w:left="3916" w:hanging="1080"/>
      </w:pPr>
      <w:rPr>
        <w:b w:val="0"/>
      </w:rPr>
    </w:lvl>
    <w:lvl w:ilvl="5">
      <w:start w:val="1"/>
      <w:numFmt w:val="decimal"/>
      <w:lvlText w:val="%1.%2.%3.%4.%5.%6."/>
      <w:lvlJc w:val="left"/>
      <w:pPr>
        <w:ind w:left="3491" w:hanging="1080"/>
      </w:pPr>
      <w:rPr>
        <w:b w:val="0"/>
      </w:r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4DB8634A"/>
    <w:multiLevelType w:val="hybridMultilevel"/>
    <w:tmpl w:val="90F48292"/>
    <w:lvl w:ilvl="0" w:tplc="9C10B87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286D04"/>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F5AFD"/>
    <w:multiLevelType w:val="hybridMultilevel"/>
    <w:tmpl w:val="CC64AC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766047">
    <w:abstractNumId w:val="3"/>
  </w:num>
  <w:num w:numId="2" w16cid:durableId="1083455076">
    <w:abstractNumId w:val="4"/>
  </w:num>
  <w:num w:numId="3" w16cid:durableId="756710432">
    <w:abstractNumId w:val="7"/>
  </w:num>
  <w:num w:numId="4" w16cid:durableId="1672486432">
    <w:abstractNumId w:val="11"/>
  </w:num>
  <w:num w:numId="5" w16cid:durableId="282929084">
    <w:abstractNumId w:val="9"/>
  </w:num>
  <w:num w:numId="6" w16cid:durableId="1341080019">
    <w:abstractNumId w:val="0"/>
  </w:num>
  <w:num w:numId="7" w16cid:durableId="1759134448">
    <w:abstractNumId w:val="8"/>
  </w:num>
  <w:num w:numId="8" w16cid:durableId="467556548">
    <w:abstractNumId w:val="10"/>
  </w:num>
  <w:num w:numId="9" w16cid:durableId="299266411">
    <w:abstractNumId w:val="2"/>
  </w:num>
  <w:num w:numId="10" w16cid:durableId="190999870">
    <w:abstractNumId w:val="5"/>
  </w:num>
  <w:num w:numId="11" w16cid:durableId="1145195673">
    <w:abstractNumId w:val="1"/>
  </w:num>
  <w:num w:numId="12" w16cid:durableId="3872638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3tTQzMDIxMzYwMDNX0lEKTi0uzszPAykwrQUAxSJrFiwAAAA="/>
  </w:docVars>
  <w:rsids>
    <w:rsidRoot w:val="00FF330E"/>
    <w:rsid w:val="00001841"/>
    <w:rsid w:val="00002EC0"/>
    <w:rsid w:val="0000694F"/>
    <w:rsid w:val="00042125"/>
    <w:rsid w:val="00087217"/>
    <w:rsid w:val="000A05E6"/>
    <w:rsid w:val="000A6FD9"/>
    <w:rsid w:val="000F5E7E"/>
    <w:rsid w:val="001245D5"/>
    <w:rsid w:val="00133DE8"/>
    <w:rsid w:val="001979A0"/>
    <w:rsid w:val="001B02DE"/>
    <w:rsid w:val="001D2E04"/>
    <w:rsid w:val="001D4818"/>
    <w:rsid w:val="002001F5"/>
    <w:rsid w:val="00200BF4"/>
    <w:rsid w:val="00212CB9"/>
    <w:rsid w:val="00237FBB"/>
    <w:rsid w:val="002B3E0C"/>
    <w:rsid w:val="002C2FD7"/>
    <w:rsid w:val="002F42F9"/>
    <w:rsid w:val="003020B5"/>
    <w:rsid w:val="0035121F"/>
    <w:rsid w:val="003C1BA1"/>
    <w:rsid w:val="00420889"/>
    <w:rsid w:val="004373D2"/>
    <w:rsid w:val="00442F03"/>
    <w:rsid w:val="00451A01"/>
    <w:rsid w:val="00471381"/>
    <w:rsid w:val="0047243C"/>
    <w:rsid w:val="004C0AC0"/>
    <w:rsid w:val="004D4FAF"/>
    <w:rsid w:val="004E6DE9"/>
    <w:rsid w:val="00511743"/>
    <w:rsid w:val="00580B83"/>
    <w:rsid w:val="005D2022"/>
    <w:rsid w:val="005D2763"/>
    <w:rsid w:val="005F4F57"/>
    <w:rsid w:val="00624716"/>
    <w:rsid w:val="006602C7"/>
    <w:rsid w:val="00662AFB"/>
    <w:rsid w:val="006C1CEE"/>
    <w:rsid w:val="006E25C4"/>
    <w:rsid w:val="0071052C"/>
    <w:rsid w:val="00712F40"/>
    <w:rsid w:val="007132A5"/>
    <w:rsid w:val="0071560E"/>
    <w:rsid w:val="007551B8"/>
    <w:rsid w:val="007640A2"/>
    <w:rsid w:val="0077737A"/>
    <w:rsid w:val="00784850"/>
    <w:rsid w:val="0079517E"/>
    <w:rsid w:val="007A12A7"/>
    <w:rsid w:val="007C491F"/>
    <w:rsid w:val="007C7906"/>
    <w:rsid w:val="007D6216"/>
    <w:rsid w:val="007E0B1B"/>
    <w:rsid w:val="007E7929"/>
    <w:rsid w:val="00800DCE"/>
    <w:rsid w:val="00846CFC"/>
    <w:rsid w:val="008636F8"/>
    <w:rsid w:val="00890C2F"/>
    <w:rsid w:val="008F0F31"/>
    <w:rsid w:val="00905A72"/>
    <w:rsid w:val="00970D0D"/>
    <w:rsid w:val="00971C26"/>
    <w:rsid w:val="009A64E3"/>
    <w:rsid w:val="009B66E1"/>
    <w:rsid w:val="009D044D"/>
    <w:rsid w:val="009E4CD3"/>
    <w:rsid w:val="00A13B42"/>
    <w:rsid w:val="00A35219"/>
    <w:rsid w:val="00A42EEC"/>
    <w:rsid w:val="00A95480"/>
    <w:rsid w:val="00AC208C"/>
    <w:rsid w:val="00B01410"/>
    <w:rsid w:val="00B01C08"/>
    <w:rsid w:val="00B15067"/>
    <w:rsid w:val="00B20484"/>
    <w:rsid w:val="00B36F61"/>
    <w:rsid w:val="00B404BB"/>
    <w:rsid w:val="00B40A3A"/>
    <w:rsid w:val="00B47609"/>
    <w:rsid w:val="00B552DB"/>
    <w:rsid w:val="00B67DE0"/>
    <w:rsid w:val="00BF22F5"/>
    <w:rsid w:val="00C61BE6"/>
    <w:rsid w:val="00C824E3"/>
    <w:rsid w:val="00CC3762"/>
    <w:rsid w:val="00CF6049"/>
    <w:rsid w:val="00D37242"/>
    <w:rsid w:val="00D66F67"/>
    <w:rsid w:val="00D72F94"/>
    <w:rsid w:val="00DA1F6E"/>
    <w:rsid w:val="00DA59A2"/>
    <w:rsid w:val="00DC5117"/>
    <w:rsid w:val="00DC5F68"/>
    <w:rsid w:val="00DE1FB5"/>
    <w:rsid w:val="00E053F9"/>
    <w:rsid w:val="00E21804"/>
    <w:rsid w:val="00E41EAC"/>
    <w:rsid w:val="00E714D2"/>
    <w:rsid w:val="00E87A18"/>
    <w:rsid w:val="00ED3BDA"/>
    <w:rsid w:val="00ED7D5F"/>
    <w:rsid w:val="00EE1E42"/>
    <w:rsid w:val="00EE7FB3"/>
    <w:rsid w:val="00EF1C41"/>
    <w:rsid w:val="00F03171"/>
    <w:rsid w:val="00F440DC"/>
    <w:rsid w:val="00F74B3A"/>
    <w:rsid w:val="00F961EE"/>
    <w:rsid w:val="00FF33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DC45"/>
  <w15:chartTrackingRefBased/>
  <w15:docId w15:val="{2C6E7AD2-4E56-408E-B5D9-3B41403A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E7E"/>
    <w:pPr>
      <w:spacing w:after="200" w:line="276"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w:basedOn w:val="Normal"/>
    <w:link w:val="HeaderChar"/>
    <w:uiPriority w:val="99"/>
    <w:rsid w:val="000F5E7E"/>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0F5E7E"/>
    <w:rPr>
      <w:rFonts w:ascii="Times New Roman" w:eastAsia="Times New Roman" w:hAnsi="Times New Roman" w:cs="Times New Roman"/>
      <w:sz w:val="24"/>
      <w:szCs w:val="20"/>
    </w:rPr>
  </w:style>
  <w:style w:type="paragraph" w:styleId="Footer">
    <w:name w:val="footer"/>
    <w:basedOn w:val="Normal"/>
    <w:link w:val="FooterChar"/>
    <w:uiPriority w:val="99"/>
    <w:rsid w:val="000F5E7E"/>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0F5E7E"/>
    <w:rPr>
      <w:rFonts w:ascii="Times New Roman" w:eastAsia="Times New Roman" w:hAnsi="Times New Roman" w:cs="Times New Roman"/>
      <w:sz w:val="24"/>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0F5E7E"/>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0F5E7E"/>
    <w:rPr>
      <w:rFonts w:cs="Times New Roman"/>
      <w:color w:val="0000FF"/>
      <w:u w:val="single"/>
    </w:rPr>
  </w:style>
  <w:style w:type="table" w:styleId="TableGrid">
    <w:name w:val="Table Grid"/>
    <w:aliases w:val="Smart Text Table"/>
    <w:basedOn w:val="TableNormal"/>
    <w:uiPriority w:val="39"/>
    <w:rsid w:val="000F5E7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0F5E7E"/>
    <w:rPr>
      <w:rFonts w:ascii="Times New Roman" w:eastAsia="Times New Roman" w:hAnsi="Times New Roman" w:cs="Times New Roman"/>
      <w:sz w:val="24"/>
      <w:szCs w:val="20"/>
    </w:rPr>
  </w:style>
  <w:style w:type="paragraph" w:styleId="NormalWeb">
    <w:name w:val="Normal (Web)"/>
    <w:basedOn w:val="Normal"/>
    <w:uiPriority w:val="99"/>
    <w:unhideWhenUsed/>
    <w:rsid w:val="000F5E7E"/>
    <w:pPr>
      <w:spacing w:after="0" w:line="240" w:lineRule="auto"/>
    </w:pPr>
    <w:rPr>
      <w:rFonts w:ascii="Times New Roman" w:hAnsi="Times New Roman" w:cs="Times New Roman"/>
      <w:sz w:val="24"/>
      <w:szCs w:val="24"/>
    </w:rPr>
  </w:style>
  <w:style w:type="paragraph" w:customStyle="1" w:styleId="NormalLent">
    <w:name w:val="Normal Lent"/>
    <w:basedOn w:val="Normal"/>
    <w:uiPriority w:val="99"/>
    <w:rsid w:val="000F5E7E"/>
    <w:pPr>
      <w:spacing w:after="0" w:line="240" w:lineRule="auto"/>
      <w:jc w:val="both"/>
    </w:pPr>
    <w:rPr>
      <w:rFonts w:ascii="Times New Roman" w:eastAsia="Calibri" w:hAnsi="Times New Roman" w:cs="Times New Roman"/>
      <w:sz w:val="24"/>
      <w:szCs w:val="20"/>
      <w:lang w:eastAsia="en-US"/>
    </w:rPr>
  </w:style>
  <w:style w:type="paragraph" w:customStyle="1" w:styleId="Sraopastraipa2">
    <w:name w:val="Sąrašo pastraipa2"/>
    <w:basedOn w:val="Normal"/>
    <w:uiPriority w:val="34"/>
    <w:qFormat/>
    <w:rsid w:val="000F5E7E"/>
    <w:pPr>
      <w:spacing w:after="0" w:line="240" w:lineRule="auto"/>
      <w:ind w:left="720"/>
      <w:contextualSpacing/>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EF1C41"/>
    <w:rPr>
      <w:sz w:val="16"/>
      <w:szCs w:val="16"/>
    </w:rPr>
  </w:style>
  <w:style w:type="paragraph" w:styleId="CommentText">
    <w:name w:val="annotation text"/>
    <w:basedOn w:val="Normal"/>
    <w:link w:val="CommentTextChar"/>
    <w:uiPriority w:val="99"/>
    <w:unhideWhenUsed/>
    <w:rsid w:val="00EF1C41"/>
    <w:pPr>
      <w:spacing w:line="240" w:lineRule="auto"/>
    </w:pPr>
    <w:rPr>
      <w:sz w:val="20"/>
      <w:szCs w:val="20"/>
    </w:rPr>
  </w:style>
  <w:style w:type="character" w:customStyle="1" w:styleId="CommentTextChar">
    <w:name w:val="Comment Text Char"/>
    <w:basedOn w:val="DefaultParagraphFont"/>
    <w:link w:val="CommentText"/>
    <w:uiPriority w:val="99"/>
    <w:rsid w:val="00EF1C41"/>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EF1C41"/>
    <w:rPr>
      <w:b/>
      <w:bCs/>
    </w:rPr>
  </w:style>
  <w:style w:type="character" w:customStyle="1" w:styleId="CommentSubjectChar">
    <w:name w:val="Comment Subject Char"/>
    <w:basedOn w:val="CommentTextChar"/>
    <w:link w:val="CommentSubject"/>
    <w:uiPriority w:val="99"/>
    <w:semiHidden/>
    <w:rsid w:val="00EF1C41"/>
    <w:rPr>
      <w:rFonts w:eastAsiaTheme="minorEastAsia"/>
      <w:b/>
      <w:bCs/>
      <w:sz w:val="20"/>
      <w:szCs w:val="20"/>
      <w:lang w:eastAsia="zh-CN"/>
    </w:rPr>
  </w:style>
  <w:style w:type="paragraph" w:styleId="Revision">
    <w:name w:val="Revision"/>
    <w:hidden/>
    <w:uiPriority w:val="99"/>
    <w:semiHidden/>
    <w:rsid w:val="00B40A3A"/>
    <w:pPr>
      <w:spacing w:after="0" w:line="240" w:lineRule="auto"/>
    </w:pPr>
    <w:rPr>
      <w:rFonts w:eastAsiaTheme="minorEastAsia"/>
      <w:lang w:eastAsia="zh-CN"/>
    </w:rPr>
  </w:style>
  <w:style w:type="paragraph" w:styleId="NoSpacing">
    <w:name w:val="No Spacing"/>
    <w:uiPriority w:val="1"/>
    <w:qFormat/>
    <w:rsid w:val="0000694F"/>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3631D-5B1E-4AC4-AEF7-97576E42FC60}">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3849</Words>
  <Characters>2194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Donatas Kalvaitis</dc:creator>
  <cp:lastModifiedBy>Rūta Skyrelienė</cp:lastModifiedBy>
  <cp:revision>5</cp:revision>
  <dcterms:created xsi:type="dcterms:W3CDTF">2025-12-10T13:09:00Z</dcterms:created>
  <dcterms:modified xsi:type="dcterms:W3CDTF">2025-12-16T08:26:00Z</dcterms:modified>
</cp:coreProperties>
</file>